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修正方案伦理审查申请表</w:t>
      </w:r>
    </w:p>
    <w:bookmarkEnd w:id="0"/>
    <w:p>
      <w:pPr>
        <w:jc w:val="center"/>
      </w:pPr>
      <w:r>
        <w:rPr>
          <w:color w:val="000000"/>
          <w:sz w:val="24"/>
        </w:rPr>
        <w:t>Amendment Request Form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58"/>
        <w:gridCol w:w="6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项目（编号）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申办者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CFDA</w:t>
            </w:r>
            <w:r>
              <w:rPr>
                <w:rFonts w:hint="eastAsia"/>
                <w:b/>
              </w:rPr>
              <w:t>批件号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临床研究单位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承担科室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主要研究者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科室项目管理员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伦理审查批件号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6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t xml:space="preserve">1. </w:t>
            </w:r>
            <w:r>
              <w:rPr>
                <w:rFonts w:hint="eastAsia"/>
                <w:b/>
              </w:rPr>
              <w:t>修正方案内容（请选择）</w:t>
            </w:r>
            <w:r>
              <w:rPr>
                <w:rFonts w:hint="eastAsia" w:ascii="宋体" w:hAnsi="宋体"/>
                <w:sz w:val="24"/>
              </w:rPr>
              <w:t>（请选择</w:t>
            </w:r>
            <w:r>
              <w:rPr>
                <w:rFonts w:ascii="宋体" w:hAnsi="宋体"/>
                <w:sz w:val="24"/>
              </w:rPr>
              <w:sym w:font="Wingdings" w:char="F0FC"/>
            </w:r>
            <w:r>
              <w:rPr>
                <w:rFonts w:hint="eastAsia" w:ascii="宋体" w:hAnsi="宋体"/>
                <w:sz w:val="24"/>
              </w:rPr>
              <w:t>所有可能的选项）</w:t>
            </w:r>
          </w:p>
          <w:p>
            <w:pPr>
              <w:tabs>
                <w:tab w:val="left" w:pos="413"/>
                <w:tab w:val="left" w:pos="2985"/>
                <w:tab w:val="left" w:pos="6150"/>
                <w:tab w:val="left" w:pos="6315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受试者的年龄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受试者人数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受试者的人群或来源</w:t>
            </w:r>
          </w:p>
          <w:p>
            <w:pPr>
              <w:tabs>
                <w:tab w:val="left" w:pos="413"/>
                <w:tab w:val="left" w:pos="2985"/>
                <w:tab w:val="left" w:pos="4077"/>
                <w:tab w:val="left" w:pos="5685"/>
                <w:tab w:val="left" w:pos="573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受试者报酬</w:t>
            </w:r>
            <w:r>
              <w:rPr>
                <w:rFonts w:ascii="宋体" w:hAnsi="宋体"/>
                <w:b/>
                <w:bCs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程序/方法 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知情同意书</w:t>
            </w:r>
          </w:p>
          <w:p>
            <w:pPr>
              <w:tabs>
                <w:tab w:val="left" w:pos="413"/>
                <w:tab w:val="left" w:pos="3585"/>
                <w:tab w:val="left" w:pos="6060"/>
                <w:tab w:val="left" w:pos="6210"/>
              </w:tabs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知情同意/重新知情同意的程序        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研究现场 </w:t>
            </w:r>
          </w:p>
          <w:p>
            <w:pPr>
              <w:tabs>
                <w:tab w:val="left" w:pos="413"/>
                <w:tab w:val="left" w:pos="3585"/>
                <w:tab w:val="left" w:pos="6060"/>
                <w:tab w:val="left" w:pos="6210"/>
              </w:tabs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研究组人员    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受试者招募/广告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研究器械或设施</w:t>
            </w:r>
          </w:p>
          <w:p>
            <w:pPr>
              <w:tabs>
                <w:tab w:val="left" w:pos="413"/>
                <w:tab w:val="left" w:pos="3585"/>
                <w:tab w:val="left" w:pos="6060"/>
                <w:tab w:val="left" w:pos="6210"/>
              </w:tabs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申办者/发起者         </w:t>
            </w:r>
            <w:r>
              <w:rPr>
                <w:rFonts w:ascii="宋体" w:hAnsi="宋体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hAnsi="宋体"/>
                <w:sz w:val="24"/>
              </w:rPr>
              <w:instrText xml:space="preserve"> FORMCHECKBOX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 其他，请说明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.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2. </w:t>
            </w:r>
            <w:r>
              <w:rPr>
                <w:rFonts w:hint="eastAsia"/>
                <w:b/>
              </w:rPr>
              <w:t>说明修正方案的原因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3. </w:t>
            </w:r>
            <w:r>
              <w:rPr>
                <w:rFonts w:hint="eastAsia"/>
                <w:b/>
              </w:rPr>
              <w:t>方案修正是否改变研究风险级别，从而改变研究的风险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收益比？请说明：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4. </w:t>
            </w:r>
            <w:r>
              <w:rPr>
                <w:rFonts w:hint="eastAsia"/>
                <w:b/>
              </w:rPr>
              <w:t>修正方案是否改变</w:t>
            </w:r>
            <w:r>
              <w:rPr>
                <w:rFonts w:hint="eastAsia" w:ascii="宋体" w:hAnsi="宋体"/>
                <w:b/>
              </w:rPr>
              <w:t>受试者参加研究的持续时间或花费？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</w:rPr>
              <w:t>□ 否，□ 是，请说明：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5. </w:t>
            </w:r>
            <w:r>
              <w:rPr>
                <w:rFonts w:hint="eastAsia" w:ascii="宋体" w:hAnsi="宋体"/>
                <w:b/>
              </w:rPr>
              <w:t>研究</w:t>
            </w:r>
            <w:r>
              <w:rPr>
                <w:rFonts w:hint="eastAsia"/>
                <w:b/>
              </w:rPr>
              <w:t>是否已经开始，如果已经开始，</w:t>
            </w:r>
            <w:r>
              <w:rPr>
                <w:rFonts w:hint="eastAsia" w:ascii="宋体" w:hAnsi="宋体"/>
                <w:b/>
              </w:rPr>
              <w:t>请说明</w:t>
            </w:r>
            <w:r>
              <w:rPr>
                <w:rFonts w:hint="eastAsia"/>
                <w:b/>
              </w:rPr>
              <w:t>方案修正是否对已经纳入的受试者造成影响以及如何影响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6. </w:t>
            </w:r>
            <w:r>
              <w:rPr>
                <w:rFonts w:hint="eastAsia"/>
                <w:b/>
              </w:rPr>
              <w:t>修正方案是否有新增加的预期不良反应？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 w:ascii="宋体" w:hAnsi="宋体"/>
              </w:rPr>
              <w:t xml:space="preserve"> 否，□ 是，请说明：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申请人签字</w:t>
            </w:r>
          </w:p>
        </w:tc>
        <w:tc>
          <w:tcPr>
            <w:tcW w:w="6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6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left="-90" w:leftChars="-43" w:firstLine="105" w:firstLineChars="49"/>
              <w:rPr>
                <w:rFonts w:hint="eastAsia" w:cs="宋体"/>
                <w:b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b/>
                <w:color w:val="000000"/>
                <w:spacing w:val="2"/>
                <w:szCs w:val="21"/>
              </w:rPr>
              <w:t>以下由伦理委员会填写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left="-90" w:leftChars="-43" w:firstLine="428" w:firstLineChars="200"/>
              <w:rPr>
                <w:rFonts w:hint="eastAsia" w:cs="宋体"/>
                <w:b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>受理</w:t>
            </w:r>
            <w:r>
              <w:rPr>
                <w:rFonts w:hint="eastAsia" w:hAnsi="宋体" w:cs="宋体"/>
                <w:color w:val="000000"/>
                <w:spacing w:val="2"/>
                <w:szCs w:val="21"/>
              </w:rPr>
              <w:t>秘书签名</w:t>
            </w:r>
            <w:r>
              <w:rPr>
                <w:rFonts w:hint="eastAsia" w:cs="宋体"/>
                <w:color w:val="000000"/>
                <w:spacing w:val="2"/>
                <w:szCs w:val="21"/>
              </w:rPr>
              <w:t xml:space="preserve">__________________    </w:t>
            </w:r>
            <w:r>
              <w:rPr>
                <w:rFonts w:hint="eastAsia" w:hAnsi="宋体" w:cs="宋体"/>
                <w:color w:val="000000"/>
                <w:spacing w:val="2"/>
                <w:szCs w:val="21"/>
              </w:rPr>
              <w:t>日期</w:t>
            </w:r>
            <w:r>
              <w:rPr>
                <w:rFonts w:hint="eastAsia" w:cs="宋体"/>
                <w:color w:val="000000"/>
                <w:spacing w:val="2"/>
                <w:szCs w:val="21"/>
              </w:rPr>
              <w:t>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 xml:space="preserve">  </w:t>
            </w:r>
          </w:p>
          <w:p>
            <w:pPr>
              <w:spacing w:line="300" w:lineRule="auto"/>
              <w:ind w:firstLine="428" w:firstLineChars="200"/>
              <w:rPr>
                <w:rFonts w:hint="eastAsia" w:cs="宋体"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>主审委员审查：</w:t>
            </w: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 xml:space="preserve">         建议审查方式</w:t>
            </w: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 xml:space="preserve">             </w:t>
            </w:r>
            <w:r>
              <w:rPr>
                <w:rFonts w:hint="eastAsia" w:hAnsi="宋体" w:cs="宋体"/>
                <w:color w:val="000000"/>
                <w:spacing w:val="2"/>
                <w:szCs w:val="21"/>
              </w:rPr>
              <w:t xml:space="preserve">口 </w:t>
            </w:r>
            <w:r>
              <w:rPr>
                <w:rFonts w:hint="eastAsia" w:cs="宋体"/>
                <w:color w:val="000000"/>
                <w:spacing w:val="2"/>
                <w:szCs w:val="21"/>
              </w:rPr>
              <w:t>会议审查</w:t>
            </w: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 xml:space="preserve">             </w:t>
            </w:r>
            <w:r>
              <w:rPr>
                <w:rFonts w:hint="eastAsia" w:hAnsi="宋体" w:cs="宋体"/>
                <w:color w:val="000000"/>
                <w:spacing w:val="2"/>
                <w:szCs w:val="21"/>
              </w:rPr>
              <w:t xml:space="preserve">口 </w:t>
            </w:r>
            <w:r>
              <w:rPr>
                <w:rFonts w:hint="eastAsia" w:cs="宋体"/>
                <w:color w:val="000000"/>
                <w:spacing w:val="2"/>
                <w:szCs w:val="21"/>
              </w:rPr>
              <w:t>快速审查</w:t>
            </w: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>具体意见：</w:t>
            </w: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</w:p>
          <w:p>
            <w:pPr>
              <w:spacing w:line="300" w:lineRule="auto"/>
              <w:ind w:left="-90"/>
              <w:rPr>
                <w:rFonts w:hint="eastAsia" w:cs="宋体"/>
                <w:color w:val="000000"/>
                <w:spacing w:val="2"/>
                <w:szCs w:val="21"/>
              </w:rPr>
            </w:pPr>
          </w:p>
          <w:p>
            <w:pPr>
              <w:spacing w:line="300" w:lineRule="auto"/>
              <w:ind w:left="-90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pacing w:val="2"/>
                <w:szCs w:val="21"/>
              </w:rPr>
              <w:t xml:space="preserve">   主审委员</w:t>
            </w:r>
            <w:r>
              <w:rPr>
                <w:rFonts w:hint="eastAsia" w:hAnsi="宋体" w:cs="宋体"/>
                <w:color w:val="000000"/>
                <w:spacing w:val="2"/>
                <w:szCs w:val="21"/>
              </w:rPr>
              <w:t>签名</w:t>
            </w:r>
            <w:r>
              <w:rPr>
                <w:rFonts w:hint="eastAsia" w:cs="宋体"/>
                <w:color w:val="000000"/>
                <w:spacing w:val="2"/>
                <w:szCs w:val="21"/>
              </w:rPr>
              <w:t xml:space="preserve">________________    </w:t>
            </w:r>
            <w:r>
              <w:rPr>
                <w:rFonts w:hint="eastAsia" w:hAnsi="宋体" w:cs="宋体"/>
                <w:color w:val="000000"/>
                <w:spacing w:val="2"/>
                <w:szCs w:val="21"/>
              </w:rPr>
              <w:t>日期</w:t>
            </w:r>
            <w:r>
              <w:rPr>
                <w:rFonts w:hint="eastAsia" w:cs="宋体"/>
                <w:color w:val="000000"/>
                <w:spacing w:val="2"/>
                <w:szCs w:val="21"/>
              </w:rPr>
              <w:t>_____________________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2157730" cy="337820"/>
          <wp:effectExtent l="0" t="0" r="13970" b="5080"/>
          <wp:docPr id="1" name="图片 1" descr="微信图片_20201207105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20710562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73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YWEyYzY4ZGViYjczMzNmZGE0Yjk0MmRkMjMyZTgifQ=="/>
  </w:docVars>
  <w:rsids>
    <w:rsidRoot w:val="00000000"/>
    <w:rsid w:val="59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2023-02-10T08:23:29Z</dcterms:created>
  <dc:creator>Administrator</dc:creator>
  <cp:lastModifiedBy>小张</cp:lastModifiedBy>
  <dcterms:modified xsi:type="dcterms:W3CDTF">2023-02-10T08:24:03Z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B370D9A371814F88AD73764BB4D1564F</vt:lpwstr>
  </property>
</Properties>
</file>