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28" w:rsidRDefault="00AF2E28" w:rsidP="00AF2E28">
      <w:pPr>
        <w:widowControl/>
        <w:shd w:val="clear" w:color="auto" w:fill="FFFFFF"/>
        <w:spacing w:line="300" w:lineRule="atLeast"/>
        <w:jc w:val="left"/>
        <w:outlineLvl w:val="2"/>
        <w:rPr>
          <w:rFonts w:ascii="微软雅黑" w:eastAsia="微软雅黑" w:hAnsi="微软雅黑" w:cs="宋体" w:hint="eastAsia"/>
          <w:color w:val="333333"/>
          <w:kern w:val="0"/>
          <w:sz w:val="27"/>
          <w:szCs w:val="27"/>
        </w:rPr>
      </w:pPr>
      <w:r>
        <w:rPr>
          <w:rFonts w:ascii="微软雅黑" w:eastAsia="微软雅黑" w:hAnsi="微软雅黑" w:cs="宋体" w:hint="eastAsia"/>
          <w:color w:val="333333"/>
          <w:kern w:val="0"/>
          <w:sz w:val="27"/>
          <w:szCs w:val="27"/>
        </w:rPr>
        <w:t xml:space="preserve">                    </w:t>
      </w:r>
      <w:r w:rsidRPr="00AF2E28">
        <w:rPr>
          <w:rFonts w:ascii="微软雅黑" w:eastAsia="微软雅黑" w:hAnsi="微软雅黑" w:cs="宋体" w:hint="eastAsia"/>
          <w:color w:val="333333"/>
          <w:kern w:val="0"/>
          <w:sz w:val="27"/>
          <w:szCs w:val="27"/>
        </w:rPr>
        <w:t>医疗机构管理条例</w:t>
      </w:r>
    </w:p>
    <w:p w:rsidR="00AF2E28" w:rsidRPr="00AF2E28" w:rsidRDefault="00AF2E28" w:rsidP="00AF2E28">
      <w:pPr>
        <w:widowControl/>
        <w:shd w:val="clear" w:color="auto" w:fill="FFFFFF"/>
        <w:spacing w:line="300" w:lineRule="atLeast"/>
        <w:jc w:val="left"/>
        <w:outlineLvl w:val="2"/>
        <w:rPr>
          <w:rFonts w:ascii="微软雅黑" w:eastAsia="微软雅黑" w:hAnsi="微软雅黑" w:cs="宋体"/>
          <w:color w:val="333333"/>
          <w:kern w:val="0"/>
          <w:sz w:val="27"/>
          <w:szCs w:val="27"/>
        </w:rPr>
      </w:pPr>
      <w:r w:rsidRPr="00AF2E28">
        <w:rPr>
          <w:rFonts w:ascii="微软雅黑" w:eastAsia="微软雅黑" w:hAnsi="微软雅黑" w:cs="宋体" w:hint="eastAsia"/>
          <w:color w:val="333333"/>
          <w:kern w:val="0"/>
          <w:sz w:val="27"/>
          <w:szCs w:val="27"/>
        </w:rPr>
        <w:t>第一章 总则</w:t>
      </w:r>
    </w:p>
    <w:p w:rsidR="00AF2E28" w:rsidRPr="00AF2E28" w:rsidRDefault="00AF2E28" w:rsidP="00AF2E28">
      <w:pPr>
        <w:widowControl/>
        <w:shd w:val="clear" w:color="auto" w:fill="FFFFFF"/>
        <w:spacing w:line="360" w:lineRule="atLeast"/>
        <w:ind w:firstLine="480"/>
        <w:jc w:val="left"/>
        <w:rPr>
          <w:rFonts w:ascii="Arial" w:eastAsia="宋体" w:hAnsi="Arial" w:cs="Arial" w:hint="eastAsia"/>
          <w:color w:val="333333"/>
          <w:kern w:val="0"/>
          <w:szCs w:val="21"/>
        </w:rPr>
      </w:pPr>
      <w:r w:rsidRPr="00AF2E28">
        <w:rPr>
          <w:rFonts w:ascii="Arial" w:eastAsia="宋体" w:hAnsi="Arial" w:cs="Arial"/>
          <w:color w:val="333333"/>
          <w:kern w:val="0"/>
          <w:szCs w:val="21"/>
        </w:rPr>
        <w:t>第一条为了加强对医疗机构的管理，促进医疗卫生事业的发展，保障公民健康，制定本条例。</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第二条本条例适用从事疾病诊断、治疗活动的医院、卫生院、疗养院、门诊部、诊所、卫生所（室）以及急救站等医疗机构。</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第三条医疗机构以救死扶伤，防病治病，为公民的健康服务为宗旨。</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第四条国家扶持医疗机构的发展，鼓励多种形式兴办医疗机构。</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第五条国务院卫生行政部门负责全国医疗机构的监督管理工作。</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县级以上地方人民政府卫生行政部门负责本行政区域内医疗机构的监督管理工作。</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中国人民解放军卫生主管部门依照本条例和国家有关规定，对军队的医疗机构实施监督管理。</w:t>
      </w:r>
    </w:p>
    <w:p w:rsidR="00AF2E28" w:rsidRPr="00AF2E28" w:rsidRDefault="00AF2E28" w:rsidP="00AF2E28">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0" w:name="2_2"/>
      <w:bookmarkStart w:id="1" w:name="sub439204_2_2"/>
      <w:bookmarkStart w:id="2" w:name="第二章_规划布局和设置审批"/>
      <w:bookmarkStart w:id="3" w:name="2-2"/>
      <w:bookmarkEnd w:id="0"/>
      <w:bookmarkEnd w:id="1"/>
      <w:bookmarkEnd w:id="2"/>
      <w:bookmarkEnd w:id="3"/>
      <w:r w:rsidRPr="00AF2E28">
        <w:rPr>
          <w:rFonts w:ascii="微软雅黑" w:eastAsia="微软雅黑" w:hAnsi="微软雅黑" w:cs="宋体" w:hint="eastAsia"/>
          <w:color w:val="333333"/>
          <w:kern w:val="0"/>
          <w:sz w:val="27"/>
          <w:szCs w:val="27"/>
        </w:rPr>
        <w:t>第二章 规划布局和设置审批</w:t>
      </w:r>
    </w:p>
    <w:p w:rsidR="00AF2E28" w:rsidRPr="00AF2E28" w:rsidRDefault="00AF2E28" w:rsidP="00AF2E28">
      <w:pPr>
        <w:widowControl/>
        <w:shd w:val="clear" w:color="auto" w:fill="FFFFFF"/>
        <w:spacing w:line="360" w:lineRule="atLeast"/>
        <w:ind w:firstLine="480"/>
        <w:jc w:val="left"/>
        <w:rPr>
          <w:rFonts w:ascii="Arial" w:eastAsia="宋体" w:hAnsi="Arial" w:cs="Arial" w:hint="eastAsia"/>
          <w:color w:val="333333"/>
          <w:kern w:val="0"/>
          <w:szCs w:val="21"/>
        </w:rPr>
      </w:pPr>
      <w:r w:rsidRPr="00AF2E28">
        <w:rPr>
          <w:rFonts w:ascii="Arial" w:eastAsia="宋体" w:hAnsi="Arial" w:cs="Arial"/>
          <w:color w:val="333333"/>
          <w:kern w:val="0"/>
          <w:szCs w:val="21"/>
        </w:rPr>
        <w:t>第六条县级以上地方人民政府卫生行政部门应当根据本行政区域的人口、医疗资源、医疗需求和现有医疗机构的分布状况，制定本行政区域医疗机构设置规划。</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机关、企业和事业单位可以根据需要设置医疗机构，并纳入当地医疗机构的设置规划。</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第七条县级以上地方人民政府应当把医疗机构设置规划纳入当地的区域卫生发展规划和城乡建设发展总体规划。</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第八条设置医疗机构应当符合医疗机构设置规划和医疗机构基本标准。</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医疗机构基本标准由国务院卫生行政部门制定。</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第九条单位或者个人设置医疗机构，必须经县级以上地方人民政府卫生行政部门审查批准，并取得设置医疗机构批准书。</w:t>
      </w:r>
      <w:r w:rsidRPr="00AF2E28">
        <w:rPr>
          <w:rFonts w:ascii="Arial" w:eastAsia="宋体" w:hAnsi="Arial" w:cs="Arial"/>
          <w:color w:val="3366CC"/>
          <w:kern w:val="0"/>
          <w:sz w:val="16"/>
          <w:szCs w:val="16"/>
          <w:vertAlign w:val="superscript"/>
        </w:rPr>
        <w:t>[1]</w:t>
      </w:r>
      <w:bookmarkStart w:id="4" w:name="ref_[1]_439204"/>
      <w:r w:rsidRPr="00AF2E28">
        <w:rPr>
          <w:rFonts w:ascii="Arial" w:eastAsia="宋体" w:hAnsi="Arial" w:cs="Arial"/>
          <w:color w:val="136EC2"/>
          <w:kern w:val="0"/>
          <w:sz w:val="2"/>
          <w:szCs w:val="2"/>
        </w:rPr>
        <w:t> </w:t>
      </w:r>
      <w:bookmarkEnd w:id="4"/>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第十条申请设置医疗机构，应当提交下列文件；</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（一）</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设置申请书</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（二）</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设置可行性研究报告；</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（三）</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选址报告和建筑设计平面图。</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第十一条单位或者个人设置医疗机构，应当按照以下规定提出设置申请：</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（一）</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不设床位或者床位不满</w:t>
      </w:r>
      <w:r w:rsidRPr="00AF2E28">
        <w:rPr>
          <w:rFonts w:ascii="Arial" w:eastAsia="宋体" w:hAnsi="Arial" w:cs="Arial"/>
          <w:color w:val="333333"/>
          <w:kern w:val="0"/>
          <w:szCs w:val="21"/>
        </w:rPr>
        <w:t>100</w:t>
      </w:r>
      <w:r w:rsidRPr="00AF2E28">
        <w:rPr>
          <w:rFonts w:ascii="Arial" w:eastAsia="宋体" w:hAnsi="Arial" w:cs="Arial"/>
          <w:color w:val="333333"/>
          <w:kern w:val="0"/>
          <w:szCs w:val="21"/>
        </w:rPr>
        <w:t>张的医疗机构，向所在地的县级人民政府卫生行政部门申请。</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（二）</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床位在</w:t>
      </w:r>
      <w:r w:rsidRPr="00AF2E28">
        <w:rPr>
          <w:rFonts w:ascii="Arial" w:eastAsia="宋体" w:hAnsi="Arial" w:cs="Arial"/>
          <w:color w:val="333333"/>
          <w:kern w:val="0"/>
          <w:szCs w:val="21"/>
        </w:rPr>
        <w:t>100</w:t>
      </w:r>
      <w:r w:rsidRPr="00AF2E28">
        <w:rPr>
          <w:rFonts w:ascii="Arial" w:eastAsia="宋体" w:hAnsi="Arial" w:cs="Arial"/>
          <w:color w:val="333333"/>
          <w:kern w:val="0"/>
          <w:szCs w:val="21"/>
        </w:rPr>
        <w:t>张以上的医疗机构和专科医院按照省级人民政府卫生行政部门的规定申请。</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第十二条县级以上地方人民政府卫生行政部门应当自受理设置申请之日起</w:t>
      </w:r>
      <w:r w:rsidRPr="00AF2E28">
        <w:rPr>
          <w:rFonts w:ascii="Arial" w:eastAsia="宋体" w:hAnsi="Arial" w:cs="Arial"/>
          <w:color w:val="333333"/>
          <w:kern w:val="0"/>
          <w:szCs w:val="21"/>
        </w:rPr>
        <w:t>30</w:t>
      </w:r>
      <w:r w:rsidRPr="00AF2E28">
        <w:rPr>
          <w:rFonts w:ascii="Arial" w:eastAsia="宋体" w:hAnsi="Arial" w:cs="Arial"/>
          <w:color w:val="333333"/>
          <w:kern w:val="0"/>
          <w:szCs w:val="21"/>
        </w:rPr>
        <w:t>日内，作出批准或者不批准的书面答复；批准设置的，发给设置医疗机构批准书。</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第十三条国家统一规划的医疗机构设置，由国务院卫生行政部门决定。</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第十四条机关、企业和事业单位按照国家医疗机构基本标准设置为内部职工服务的门诊部、诊所、卫生所（室），报所在地的县级人民政府卫生行政部门备案。</w:t>
      </w:r>
    </w:p>
    <w:p w:rsidR="00AF2E28" w:rsidRPr="00AF2E28" w:rsidRDefault="00AF2E28" w:rsidP="00AF2E28">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5" w:name="2_3"/>
      <w:bookmarkStart w:id="6" w:name="sub439204_2_3"/>
      <w:bookmarkStart w:id="7" w:name="第三章_登_记"/>
      <w:bookmarkStart w:id="8" w:name="2-3"/>
      <w:bookmarkEnd w:id="5"/>
      <w:bookmarkEnd w:id="6"/>
      <w:bookmarkEnd w:id="7"/>
      <w:bookmarkEnd w:id="8"/>
      <w:r w:rsidRPr="00AF2E28">
        <w:rPr>
          <w:rFonts w:ascii="微软雅黑" w:eastAsia="微软雅黑" w:hAnsi="微软雅黑" w:cs="宋体" w:hint="eastAsia"/>
          <w:color w:val="333333"/>
          <w:kern w:val="0"/>
          <w:sz w:val="27"/>
          <w:szCs w:val="27"/>
        </w:rPr>
        <w:lastRenderedPageBreak/>
        <w:t>第三章 登 记</w:t>
      </w:r>
    </w:p>
    <w:p w:rsidR="00AF2E28" w:rsidRPr="00AF2E28" w:rsidRDefault="00AF2E28" w:rsidP="00AF2E28">
      <w:pPr>
        <w:widowControl/>
        <w:shd w:val="clear" w:color="auto" w:fill="FFFFFF"/>
        <w:spacing w:line="360" w:lineRule="atLeast"/>
        <w:ind w:firstLine="480"/>
        <w:jc w:val="left"/>
        <w:rPr>
          <w:rFonts w:ascii="Arial" w:eastAsia="宋体" w:hAnsi="Arial" w:cs="Arial" w:hint="eastAsia"/>
          <w:color w:val="333333"/>
          <w:kern w:val="0"/>
          <w:szCs w:val="21"/>
        </w:rPr>
      </w:pPr>
      <w:r w:rsidRPr="00AF2E28">
        <w:rPr>
          <w:rFonts w:ascii="Arial" w:eastAsia="宋体" w:hAnsi="Arial" w:cs="Arial"/>
          <w:color w:val="333333"/>
          <w:kern w:val="0"/>
          <w:szCs w:val="21"/>
        </w:rPr>
        <w:t>第十五条医疗机构执业，必须进行登记，领取《医疗机构执业许可证》。</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第十六条申请医疗机构执业登记，应当具备下列条件：</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（一）</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有设置医疗机构的批准书；</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（二）</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符合医疗机构的基本标准；</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（三）</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有适合的名称、组织机构和场所；</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（四）</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有与其开展的业务相适应的经费、设施、设备和专业卫生技术人员；</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（五）</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有相应的规章制度；</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（六）</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能够独立承担民事责任。</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第十七条医疗机构的执业登记，由批准其设置的人民政府卫生行政部门办理。</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按照本条例第十三条规定设置的医疗机构的执业登记，由所在地的省、自治区、直辖市人民政府卫生行政部门办理。</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机关、企业和事业单位设置的为内部职工服务的门诊部、诊所、卫生所（室）的执业登记，由所在地的县级人民政府卫生行政部门办理。</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第十八条医疗机构执业登记的主要事项：</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（一）</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名称、地址、主要负责人；</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（二）</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所有制形式；</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（三）</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诊疗科目、床位；</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（四）</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注册资金。</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第十九条县级以上地方人民政府卫生行政部门自受理执业登记申请之日起</w:t>
      </w:r>
      <w:r w:rsidRPr="00AF2E28">
        <w:rPr>
          <w:rFonts w:ascii="Arial" w:eastAsia="宋体" w:hAnsi="Arial" w:cs="Arial"/>
          <w:color w:val="333333"/>
          <w:kern w:val="0"/>
          <w:szCs w:val="21"/>
        </w:rPr>
        <w:t>45</w:t>
      </w:r>
      <w:r w:rsidRPr="00AF2E28">
        <w:rPr>
          <w:rFonts w:ascii="Arial" w:eastAsia="宋体" w:hAnsi="Arial" w:cs="Arial"/>
          <w:color w:val="333333"/>
          <w:kern w:val="0"/>
          <w:szCs w:val="21"/>
        </w:rPr>
        <w:t>日内，根据本条例和医疗机构基本标准进行审核。审核合格的，予以登记，发给《医疗机构执业许可证》；审核不合格的，将审核结果以书面形式通知申请人。</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第二十条医疗机构改变名称、场所、主要负责人、诊疗科目、床位，必须向原登记机关办理变更登记。</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第二十一条医疗机构歇业，必须向原登记机关办理注销登记。经登记机关核准后，收缴《医疗机构执业许可证》。</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医疗机构非因改建、扩建、迁建原因停业超过</w:t>
      </w:r>
      <w:r w:rsidRPr="00AF2E28">
        <w:rPr>
          <w:rFonts w:ascii="Arial" w:eastAsia="宋体" w:hAnsi="Arial" w:cs="Arial"/>
          <w:color w:val="333333"/>
          <w:kern w:val="0"/>
          <w:szCs w:val="21"/>
        </w:rPr>
        <w:t>1</w:t>
      </w:r>
      <w:r w:rsidRPr="00AF2E28">
        <w:rPr>
          <w:rFonts w:ascii="Arial" w:eastAsia="宋体" w:hAnsi="Arial" w:cs="Arial"/>
          <w:color w:val="333333"/>
          <w:kern w:val="0"/>
          <w:szCs w:val="21"/>
        </w:rPr>
        <w:t>年的，视为歇业。</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第二十二条床位不满</w:t>
      </w:r>
      <w:r w:rsidRPr="00AF2E28">
        <w:rPr>
          <w:rFonts w:ascii="Arial" w:eastAsia="宋体" w:hAnsi="Arial" w:cs="Arial"/>
          <w:color w:val="333333"/>
          <w:kern w:val="0"/>
          <w:szCs w:val="21"/>
        </w:rPr>
        <w:t>100</w:t>
      </w:r>
      <w:r w:rsidRPr="00AF2E28">
        <w:rPr>
          <w:rFonts w:ascii="Arial" w:eastAsia="宋体" w:hAnsi="Arial" w:cs="Arial"/>
          <w:color w:val="333333"/>
          <w:kern w:val="0"/>
          <w:szCs w:val="21"/>
        </w:rPr>
        <w:t>张的医疗机构，其《医疗机构执业许可证》每年校验</w:t>
      </w:r>
      <w:r w:rsidRPr="00AF2E28">
        <w:rPr>
          <w:rFonts w:ascii="Arial" w:eastAsia="宋体" w:hAnsi="Arial" w:cs="Arial"/>
          <w:color w:val="333333"/>
          <w:kern w:val="0"/>
          <w:szCs w:val="21"/>
        </w:rPr>
        <w:t>1</w:t>
      </w:r>
      <w:r w:rsidRPr="00AF2E28">
        <w:rPr>
          <w:rFonts w:ascii="Arial" w:eastAsia="宋体" w:hAnsi="Arial" w:cs="Arial"/>
          <w:color w:val="333333"/>
          <w:kern w:val="0"/>
          <w:szCs w:val="21"/>
        </w:rPr>
        <w:t>次；床位在</w:t>
      </w:r>
      <w:r w:rsidRPr="00AF2E28">
        <w:rPr>
          <w:rFonts w:ascii="Arial" w:eastAsia="宋体" w:hAnsi="Arial" w:cs="Arial"/>
          <w:color w:val="333333"/>
          <w:kern w:val="0"/>
          <w:szCs w:val="21"/>
        </w:rPr>
        <w:t>100</w:t>
      </w:r>
      <w:r w:rsidRPr="00AF2E28">
        <w:rPr>
          <w:rFonts w:ascii="Arial" w:eastAsia="宋体" w:hAnsi="Arial" w:cs="Arial"/>
          <w:color w:val="333333"/>
          <w:kern w:val="0"/>
          <w:szCs w:val="21"/>
        </w:rPr>
        <w:t>张以上的医疗机构，其《医疗机构执业许可证》每</w:t>
      </w:r>
      <w:r w:rsidRPr="00AF2E28">
        <w:rPr>
          <w:rFonts w:ascii="Arial" w:eastAsia="宋体" w:hAnsi="Arial" w:cs="Arial"/>
          <w:color w:val="333333"/>
          <w:kern w:val="0"/>
          <w:szCs w:val="21"/>
        </w:rPr>
        <w:t>3</w:t>
      </w:r>
      <w:r w:rsidRPr="00AF2E28">
        <w:rPr>
          <w:rFonts w:ascii="Arial" w:eastAsia="宋体" w:hAnsi="Arial" w:cs="Arial"/>
          <w:color w:val="333333"/>
          <w:kern w:val="0"/>
          <w:szCs w:val="21"/>
        </w:rPr>
        <w:t>年校验</w:t>
      </w:r>
      <w:r w:rsidRPr="00AF2E28">
        <w:rPr>
          <w:rFonts w:ascii="Arial" w:eastAsia="宋体" w:hAnsi="Arial" w:cs="Arial"/>
          <w:color w:val="333333"/>
          <w:kern w:val="0"/>
          <w:szCs w:val="21"/>
        </w:rPr>
        <w:t>1</w:t>
      </w:r>
      <w:r w:rsidRPr="00AF2E28">
        <w:rPr>
          <w:rFonts w:ascii="Arial" w:eastAsia="宋体" w:hAnsi="Arial" w:cs="Arial"/>
          <w:color w:val="333333"/>
          <w:kern w:val="0"/>
          <w:szCs w:val="21"/>
        </w:rPr>
        <w:t>次。校验由原登记机关办理。</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第二十三条《医疗机关执业许可证》不得伪造、涂改、出卖、转让、出借。</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《医疗机构执业许可证》遗失的，应当及时申明，并向原登记机关申请补发。</w:t>
      </w:r>
    </w:p>
    <w:p w:rsidR="00AF2E28" w:rsidRPr="00AF2E28" w:rsidRDefault="00AF2E28" w:rsidP="00AF2E28">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9" w:name="2_4"/>
      <w:bookmarkStart w:id="10" w:name="sub439204_2_4"/>
      <w:bookmarkStart w:id="11" w:name="第四章_执业"/>
      <w:bookmarkStart w:id="12" w:name="2-4"/>
      <w:bookmarkEnd w:id="9"/>
      <w:bookmarkEnd w:id="10"/>
      <w:bookmarkEnd w:id="11"/>
      <w:bookmarkEnd w:id="12"/>
      <w:r w:rsidRPr="00AF2E28">
        <w:rPr>
          <w:rFonts w:ascii="微软雅黑" w:eastAsia="微软雅黑" w:hAnsi="微软雅黑" w:cs="宋体" w:hint="eastAsia"/>
          <w:color w:val="333333"/>
          <w:kern w:val="0"/>
          <w:sz w:val="27"/>
          <w:szCs w:val="27"/>
        </w:rPr>
        <w:t>第四章 执业</w:t>
      </w:r>
    </w:p>
    <w:p w:rsidR="00AF2E28" w:rsidRPr="00AF2E28" w:rsidRDefault="00AF2E28" w:rsidP="00AF2E28">
      <w:pPr>
        <w:widowControl/>
        <w:shd w:val="clear" w:color="auto" w:fill="FFFFFF"/>
        <w:spacing w:line="360" w:lineRule="atLeast"/>
        <w:ind w:firstLine="480"/>
        <w:jc w:val="left"/>
        <w:rPr>
          <w:rFonts w:ascii="Arial" w:eastAsia="宋体" w:hAnsi="Arial" w:cs="Arial" w:hint="eastAsia"/>
          <w:color w:val="333333"/>
          <w:kern w:val="0"/>
          <w:szCs w:val="21"/>
        </w:rPr>
      </w:pPr>
      <w:r w:rsidRPr="00AF2E28">
        <w:rPr>
          <w:rFonts w:ascii="Arial" w:eastAsia="宋体" w:hAnsi="Arial" w:cs="Arial"/>
          <w:color w:val="333333"/>
          <w:kern w:val="0"/>
          <w:szCs w:val="21"/>
        </w:rPr>
        <w:t>第二十四条任何单位或者个人，未取得《医疗机构执业许可证》，不得开展诊疗活动。</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第二十五条医疗机构执业，必须遵守有关法律、法规和医疗技术规范。</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第二十六条医疗机构必须将《医疗机构执业许可证》、诊疗科目、诊疗时间和收费标准悬挂于明显处所。</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lastRenderedPageBreak/>
        <w:t>第二十七条医疗机构必须按照核准登记的诊疗科目开展诊疗活动。</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第二十八条医疗机构不得使用非卫生技术人员从事医疗卫生技术工作。</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第二十九条医疗机构应当加强对医务人员的医德教育。</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第三十条医疗机构工作人员上岗工作，必须佩带载有本人姓名、职务或者职称的标牌。</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第三十一条医疗机构对危重病人应当立即抢救。对限于设备或者技术条件不能诊治的病人，应当及时转诊。</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第三十二条未经医师（士）亲自诊查病人，医疗机构不得出具疾病诊断书、健康证明书或者死亡证明文件；未经医师（士）、助产人员亲自接产，医疗机构不得出具出生证明书或者死产报告书。</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三十三条医疗机构施行手术、特殊检查或者特殊治疗时，必须征得患者同意，并应当取得其家属或者关系人同意并签字；无法取得患者意见时，应当取得家属或者关系人同意并签字；无法取得患者意见又无家属或者关系人在场，或者遇到其他特殊情况时，经治医师应当提出医疗处置方案，在取得医疗机构负责人或者被授权负责人员的批准后实施。</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第三十四条医疗机构发生医疗事故，按照国家有关规定处理。</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第三十五条医疗机构对传染病、精神病、职业病等患者的特殊诊治和处理，应当按照国家有关法律、法规的规定办理。</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第三十六条医疗机构必须按照有关药品管理的法律、法规，加强药品管理。</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第三十七条医疗机构必须按照人民政府或者物价部门的有关规定收取医疗费用，详列细项</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，并出具收据。</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第三十八条医疗机构必须承担相应的预防保健工作，承担县级以上人民政府卫生行政部门委托的支援农村、指导基层医疗卫生工作等任务。</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第三十九条发生重大灾害、事故、疾病流行或者其他意外情况时，医疗机构及其卫生技术人员必须服从县级以上人民政府卫生行政部门的调遣。</w:t>
      </w:r>
    </w:p>
    <w:p w:rsidR="00AF2E28" w:rsidRPr="00AF2E28" w:rsidRDefault="00AF2E28" w:rsidP="00AF2E28">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3" w:name="2_5"/>
      <w:bookmarkStart w:id="14" w:name="sub439204_2_5"/>
      <w:bookmarkStart w:id="15" w:name="第五章_监督管理"/>
      <w:bookmarkStart w:id="16" w:name="2-5"/>
      <w:bookmarkEnd w:id="13"/>
      <w:bookmarkEnd w:id="14"/>
      <w:bookmarkEnd w:id="15"/>
      <w:bookmarkEnd w:id="16"/>
      <w:r w:rsidRPr="00AF2E28">
        <w:rPr>
          <w:rFonts w:ascii="微软雅黑" w:eastAsia="微软雅黑" w:hAnsi="微软雅黑" w:cs="宋体" w:hint="eastAsia"/>
          <w:color w:val="333333"/>
          <w:kern w:val="0"/>
          <w:sz w:val="27"/>
          <w:szCs w:val="27"/>
        </w:rPr>
        <w:t>第五章 监督管理</w:t>
      </w:r>
    </w:p>
    <w:p w:rsidR="00AF2E28" w:rsidRPr="00AF2E28" w:rsidRDefault="00AF2E28" w:rsidP="00AF2E28">
      <w:pPr>
        <w:widowControl/>
        <w:shd w:val="clear" w:color="auto" w:fill="FFFFFF"/>
        <w:spacing w:line="360" w:lineRule="atLeast"/>
        <w:ind w:firstLine="480"/>
        <w:jc w:val="left"/>
        <w:rPr>
          <w:rFonts w:ascii="Arial" w:eastAsia="宋体" w:hAnsi="Arial" w:cs="Arial" w:hint="eastAsia"/>
          <w:color w:val="333333"/>
          <w:kern w:val="0"/>
          <w:szCs w:val="21"/>
        </w:rPr>
      </w:pPr>
      <w:r w:rsidRPr="00AF2E28">
        <w:rPr>
          <w:rFonts w:ascii="Arial" w:eastAsia="宋体" w:hAnsi="Arial" w:cs="Arial"/>
          <w:color w:val="333333"/>
          <w:kern w:val="0"/>
          <w:szCs w:val="21"/>
        </w:rPr>
        <w:t>第四十条县级以上人民政府卫生行政部门行使下列监督管理职权：</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（一）</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负责医疗机构的设置审批、执业登记和校验；</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（二）</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对医疗机构的执业活动进行检查指导；</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（三）</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负责组织对医疗机构的评审；</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（四）</w:t>
      </w:r>
      <w:r w:rsidRPr="00AF2E28">
        <w:rPr>
          <w:rFonts w:ascii="Arial" w:eastAsia="宋体" w:hAnsi="Arial" w:cs="Arial"/>
          <w:color w:val="333333"/>
          <w:kern w:val="0"/>
          <w:szCs w:val="21"/>
        </w:rPr>
        <w:t xml:space="preserve"> </w:t>
      </w:r>
      <w:r w:rsidRPr="00AF2E28">
        <w:rPr>
          <w:rFonts w:ascii="Arial" w:eastAsia="宋体" w:hAnsi="Arial" w:cs="Arial"/>
          <w:color w:val="333333"/>
          <w:kern w:val="0"/>
          <w:szCs w:val="21"/>
        </w:rPr>
        <w:t>对违反本条例的行为给予处罚。</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第四十一条国家实行医疗机构评审制度，由专家组成的评审委员会按照医疗机构评审办法和评审标准，对医疗机构的执业活动、医疗服务质量等进行综合评价。</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医疗机构评审办法和评审标准由国务院卫生行政部门制定。</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第四十二条县级以上地方人民政府卫生行政部门负责组织本行政区域医疗机构评审委员会。</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医疗机构评审委员会由医院管理、医学教育、医疗、医技、护理和财务等有关专家组成。评审委员会成员由县级以上地方人民政府卫生行政部门聘任。</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第四十三条县级以上地方人民政府卫生行政部门根据评审委员会的评审意见，对达到评审标准的医疗机构，发给评审合格证书；对未达到评审标准的医疗机构，提出处理意见。</w:t>
      </w:r>
    </w:p>
    <w:p w:rsidR="00AF2E28" w:rsidRPr="00AF2E28" w:rsidRDefault="00AF2E28" w:rsidP="00AF2E28">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7" w:name="2_6"/>
      <w:bookmarkStart w:id="18" w:name="sub439204_2_6"/>
      <w:bookmarkStart w:id="19" w:name="第六章_罚则"/>
      <w:bookmarkStart w:id="20" w:name="2-6"/>
      <w:bookmarkEnd w:id="17"/>
      <w:bookmarkEnd w:id="18"/>
      <w:bookmarkEnd w:id="19"/>
      <w:bookmarkEnd w:id="20"/>
      <w:r w:rsidRPr="00AF2E28">
        <w:rPr>
          <w:rFonts w:ascii="微软雅黑" w:eastAsia="微软雅黑" w:hAnsi="微软雅黑" w:cs="宋体" w:hint="eastAsia"/>
          <w:color w:val="333333"/>
          <w:kern w:val="0"/>
          <w:sz w:val="27"/>
          <w:szCs w:val="27"/>
        </w:rPr>
        <w:lastRenderedPageBreak/>
        <w:t>第六章 罚则</w:t>
      </w:r>
    </w:p>
    <w:p w:rsidR="00AF2E28" w:rsidRPr="00AF2E28" w:rsidRDefault="00AF2E28" w:rsidP="00AF2E28">
      <w:pPr>
        <w:widowControl/>
        <w:shd w:val="clear" w:color="auto" w:fill="FFFFFF"/>
        <w:spacing w:line="360" w:lineRule="atLeast"/>
        <w:ind w:firstLine="480"/>
        <w:jc w:val="left"/>
        <w:rPr>
          <w:rFonts w:ascii="Arial" w:eastAsia="宋体" w:hAnsi="Arial" w:cs="Arial" w:hint="eastAsia"/>
          <w:color w:val="333333"/>
          <w:kern w:val="0"/>
          <w:szCs w:val="21"/>
        </w:rPr>
      </w:pPr>
      <w:r w:rsidRPr="00AF2E28">
        <w:rPr>
          <w:rFonts w:ascii="Arial" w:eastAsia="宋体" w:hAnsi="Arial" w:cs="Arial"/>
          <w:color w:val="333333"/>
          <w:kern w:val="0"/>
          <w:szCs w:val="21"/>
        </w:rPr>
        <w:t>第四十四条违反本条例第二十四条规定，未取得《医疗机构执业许可证》擅自执业的，由县级以上人民政府卫生行政部门责令其停止执业活动，没收非法所得和药品、器械，并可以根据情节处以</w:t>
      </w:r>
      <w:r w:rsidRPr="00AF2E28">
        <w:rPr>
          <w:rFonts w:ascii="Arial" w:eastAsia="宋体" w:hAnsi="Arial" w:cs="Arial"/>
          <w:color w:val="333333"/>
          <w:kern w:val="0"/>
          <w:szCs w:val="21"/>
        </w:rPr>
        <w:t>1</w:t>
      </w:r>
      <w:r w:rsidRPr="00AF2E28">
        <w:rPr>
          <w:rFonts w:ascii="Arial" w:eastAsia="宋体" w:hAnsi="Arial" w:cs="Arial"/>
          <w:color w:val="333333"/>
          <w:kern w:val="0"/>
          <w:szCs w:val="21"/>
        </w:rPr>
        <w:t>万元以下的罚款。</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第四十五条违反本条例第二十二条规定，逾期不校验《医疗机构执业许可证》仍从事诊疗活动的，由县级以上人民政府卫生行政部门责令其限期补办校验手续；拒不校验的，吊销其《医疗机构执业许可证》。</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第四十六条违反本条例第二十三条规定，出卖、转让、出借《医疗机构执业许可证》的，由县级以上人民政府卫生行政部门没收非法所得，并可以处以</w:t>
      </w:r>
      <w:r w:rsidRPr="00AF2E28">
        <w:rPr>
          <w:rFonts w:ascii="Arial" w:eastAsia="宋体" w:hAnsi="Arial" w:cs="Arial"/>
          <w:color w:val="333333"/>
          <w:kern w:val="0"/>
          <w:szCs w:val="21"/>
        </w:rPr>
        <w:t>5000</w:t>
      </w:r>
      <w:r w:rsidRPr="00AF2E28">
        <w:rPr>
          <w:rFonts w:ascii="Arial" w:eastAsia="宋体" w:hAnsi="Arial" w:cs="Arial"/>
          <w:color w:val="333333"/>
          <w:kern w:val="0"/>
          <w:szCs w:val="21"/>
        </w:rPr>
        <w:t>元以下的罚款；情节严重的，吊销其《医疗机构执业许可证》。</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第四十七条违反本条例第二十七条规定，诊疗活动超出登记范围的，由县级以上人民政府卫生行政部门予以警告，责令其改正，并可以根据情节处以</w:t>
      </w:r>
      <w:r w:rsidRPr="00AF2E28">
        <w:rPr>
          <w:rFonts w:ascii="Arial" w:eastAsia="宋体" w:hAnsi="Arial" w:cs="Arial"/>
          <w:color w:val="333333"/>
          <w:kern w:val="0"/>
          <w:szCs w:val="21"/>
        </w:rPr>
        <w:t>3000</w:t>
      </w:r>
      <w:r w:rsidRPr="00AF2E28">
        <w:rPr>
          <w:rFonts w:ascii="Arial" w:eastAsia="宋体" w:hAnsi="Arial" w:cs="Arial"/>
          <w:color w:val="333333"/>
          <w:kern w:val="0"/>
          <w:szCs w:val="21"/>
        </w:rPr>
        <w:t>元以下的罚款，情节严重的，吊销其《医疗机构执业许可证》。</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第四十八条违反本条例第二十八条规定，使用非卫生技术人员从事医疗卫生技术工作的，由县级以上人民政府卫生行政部门责令其限期改正，并可以处以</w:t>
      </w:r>
      <w:r w:rsidRPr="00AF2E28">
        <w:rPr>
          <w:rFonts w:ascii="Arial" w:eastAsia="宋体" w:hAnsi="Arial" w:cs="Arial"/>
          <w:color w:val="333333"/>
          <w:kern w:val="0"/>
          <w:szCs w:val="21"/>
        </w:rPr>
        <w:t>5000</w:t>
      </w:r>
      <w:r w:rsidRPr="00AF2E28">
        <w:rPr>
          <w:rFonts w:ascii="Arial" w:eastAsia="宋体" w:hAnsi="Arial" w:cs="Arial"/>
          <w:color w:val="333333"/>
          <w:kern w:val="0"/>
          <w:szCs w:val="21"/>
        </w:rPr>
        <w:t>元以下的罚款，情节严重的，吊销其《医疗机构执业许可证》。</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第四十九条违反本条例第三十二条规定，出具虚假证明文件的，由县级以上人民政府卫生行政部门予以警告；对造成危害后果的，可以处以</w:t>
      </w:r>
      <w:r w:rsidRPr="00AF2E28">
        <w:rPr>
          <w:rFonts w:ascii="Arial" w:eastAsia="宋体" w:hAnsi="Arial" w:cs="Arial"/>
          <w:color w:val="333333"/>
          <w:kern w:val="0"/>
          <w:szCs w:val="21"/>
        </w:rPr>
        <w:t>1000</w:t>
      </w:r>
      <w:r w:rsidRPr="00AF2E28">
        <w:rPr>
          <w:rFonts w:ascii="Arial" w:eastAsia="宋体" w:hAnsi="Arial" w:cs="Arial"/>
          <w:color w:val="333333"/>
          <w:kern w:val="0"/>
          <w:szCs w:val="21"/>
        </w:rPr>
        <w:t>元以下的罚款；对直接责任人员由所在单位或者上级机关给予行政处分。</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第五十条没收的财物和罚款全部上交国库。</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五十一条当事人对行政处罚决定不服的，可以依照国家法律、法规的规定申请行政复议或者提起行政诉讼。当事人对罚款及没收药品、器械的处罚决定未在法定期限内申请复议或者提起诉讼又不履行的，县级以上人民政府卫生行政部门可以申请人民法院强制执行。</w:t>
      </w:r>
    </w:p>
    <w:p w:rsidR="00AF2E28" w:rsidRPr="00AF2E28" w:rsidRDefault="00AF2E28" w:rsidP="00AF2E28">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1" w:name="2_7"/>
      <w:bookmarkStart w:id="22" w:name="sub439204_2_7"/>
      <w:bookmarkStart w:id="23" w:name="第七章_附_则"/>
      <w:bookmarkStart w:id="24" w:name="2-7"/>
      <w:bookmarkEnd w:id="21"/>
      <w:bookmarkEnd w:id="22"/>
      <w:bookmarkEnd w:id="23"/>
      <w:bookmarkEnd w:id="24"/>
      <w:r w:rsidRPr="00AF2E28">
        <w:rPr>
          <w:rFonts w:ascii="微软雅黑" w:eastAsia="微软雅黑" w:hAnsi="微软雅黑" w:cs="宋体" w:hint="eastAsia"/>
          <w:color w:val="333333"/>
          <w:kern w:val="0"/>
          <w:sz w:val="27"/>
          <w:szCs w:val="27"/>
        </w:rPr>
        <w:t>第七章 附 则</w:t>
      </w:r>
    </w:p>
    <w:p w:rsidR="00AF2E28" w:rsidRPr="00AF2E28" w:rsidRDefault="00AF2E28" w:rsidP="00AF2E28">
      <w:pPr>
        <w:widowControl/>
        <w:shd w:val="clear" w:color="auto" w:fill="FFFFFF"/>
        <w:spacing w:line="360" w:lineRule="atLeast"/>
        <w:ind w:firstLine="480"/>
        <w:jc w:val="left"/>
        <w:rPr>
          <w:rFonts w:ascii="Arial" w:eastAsia="宋体" w:hAnsi="Arial" w:cs="Arial" w:hint="eastAsia"/>
          <w:color w:val="333333"/>
          <w:kern w:val="0"/>
          <w:szCs w:val="21"/>
        </w:rPr>
      </w:pPr>
      <w:r w:rsidRPr="00AF2E28">
        <w:rPr>
          <w:rFonts w:ascii="Arial" w:eastAsia="宋体" w:hAnsi="Arial" w:cs="Arial"/>
          <w:color w:val="333333"/>
          <w:kern w:val="0"/>
          <w:szCs w:val="21"/>
        </w:rPr>
        <w:t>第五十二条本条例实施前已经执业的医疗机构，应当在条例实施后的</w:t>
      </w:r>
      <w:r w:rsidRPr="00AF2E28">
        <w:rPr>
          <w:rFonts w:ascii="Arial" w:eastAsia="宋体" w:hAnsi="Arial" w:cs="Arial"/>
          <w:color w:val="333333"/>
          <w:kern w:val="0"/>
          <w:szCs w:val="21"/>
        </w:rPr>
        <w:t>6</w:t>
      </w:r>
      <w:r w:rsidRPr="00AF2E28">
        <w:rPr>
          <w:rFonts w:ascii="Arial" w:eastAsia="宋体" w:hAnsi="Arial" w:cs="Arial"/>
          <w:color w:val="333333"/>
          <w:kern w:val="0"/>
          <w:szCs w:val="21"/>
        </w:rPr>
        <w:t>个月内，按照本条例第三章的规定，补办登记手续，领取《医疗机构执业许可证》。</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第五十三条外国人中华人民共和国境内开设医疗机构及香港、澳门、台湾居民在内地开设医疗机构的管理办法，由国务院卫生行政部门另行制定。</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第五十四条本条例由国务院卫生行政部门负责解释。</w:t>
      </w:r>
    </w:p>
    <w:p w:rsidR="00AF2E28" w:rsidRPr="00AF2E28" w:rsidRDefault="00AF2E28" w:rsidP="00AF2E28">
      <w:pPr>
        <w:widowControl/>
        <w:shd w:val="clear" w:color="auto" w:fill="FFFFFF"/>
        <w:spacing w:line="360" w:lineRule="atLeast"/>
        <w:ind w:firstLine="480"/>
        <w:jc w:val="left"/>
        <w:rPr>
          <w:rFonts w:ascii="Arial" w:eastAsia="宋体" w:hAnsi="Arial" w:cs="Arial"/>
          <w:color w:val="333333"/>
          <w:kern w:val="0"/>
          <w:szCs w:val="21"/>
        </w:rPr>
      </w:pPr>
      <w:r w:rsidRPr="00AF2E28">
        <w:rPr>
          <w:rFonts w:ascii="Arial" w:eastAsia="宋体" w:hAnsi="Arial" w:cs="Arial"/>
          <w:color w:val="333333"/>
          <w:kern w:val="0"/>
          <w:szCs w:val="21"/>
        </w:rPr>
        <w:t>第五十五条本条例自</w:t>
      </w:r>
      <w:r w:rsidRPr="00AF2E28">
        <w:rPr>
          <w:rFonts w:ascii="Arial" w:eastAsia="宋体" w:hAnsi="Arial" w:cs="Arial"/>
          <w:color w:val="333333"/>
          <w:kern w:val="0"/>
          <w:szCs w:val="21"/>
        </w:rPr>
        <w:t>1994</w:t>
      </w:r>
      <w:r w:rsidRPr="00AF2E28">
        <w:rPr>
          <w:rFonts w:ascii="Arial" w:eastAsia="宋体" w:hAnsi="Arial" w:cs="Arial"/>
          <w:color w:val="333333"/>
          <w:kern w:val="0"/>
          <w:szCs w:val="21"/>
        </w:rPr>
        <w:t>年</w:t>
      </w:r>
      <w:r w:rsidRPr="00AF2E28">
        <w:rPr>
          <w:rFonts w:ascii="Arial" w:eastAsia="宋体" w:hAnsi="Arial" w:cs="Arial"/>
          <w:color w:val="333333"/>
          <w:kern w:val="0"/>
          <w:szCs w:val="21"/>
        </w:rPr>
        <w:t>9</w:t>
      </w:r>
      <w:r w:rsidRPr="00AF2E28">
        <w:rPr>
          <w:rFonts w:ascii="Arial" w:eastAsia="宋体" w:hAnsi="Arial" w:cs="Arial"/>
          <w:color w:val="333333"/>
          <w:kern w:val="0"/>
          <w:szCs w:val="21"/>
        </w:rPr>
        <w:t>月</w:t>
      </w:r>
      <w:r w:rsidRPr="00AF2E28">
        <w:rPr>
          <w:rFonts w:ascii="Arial" w:eastAsia="宋体" w:hAnsi="Arial" w:cs="Arial"/>
          <w:color w:val="333333"/>
          <w:kern w:val="0"/>
          <w:szCs w:val="21"/>
        </w:rPr>
        <w:t>1</w:t>
      </w:r>
      <w:r w:rsidRPr="00AF2E28">
        <w:rPr>
          <w:rFonts w:ascii="Arial" w:eastAsia="宋体" w:hAnsi="Arial" w:cs="Arial"/>
          <w:color w:val="333333"/>
          <w:kern w:val="0"/>
          <w:szCs w:val="21"/>
        </w:rPr>
        <w:t>日起施行。</w:t>
      </w:r>
      <w:r w:rsidRPr="00AF2E28">
        <w:rPr>
          <w:rFonts w:ascii="Arial" w:eastAsia="宋体" w:hAnsi="Arial" w:cs="Arial"/>
          <w:color w:val="333333"/>
          <w:kern w:val="0"/>
          <w:szCs w:val="21"/>
        </w:rPr>
        <w:t>1951</w:t>
      </w:r>
      <w:r w:rsidRPr="00AF2E28">
        <w:rPr>
          <w:rFonts w:ascii="Arial" w:eastAsia="宋体" w:hAnsi="Arial" w:cs="Arial"/>
          <w:color w:val="333333"/>
          <w:kern w:val="0"/>
          <w:szCs w:val="21"/>
        </w:rPr>
        <w:t>年国务院批准发布的《医疗诊所管理暂行条例》同时废止。</w:t>
      </w:r>
    </w:p>
    <w:p w:rsidR="00A80FB3" w:rsidRPr="00AF2E28" w:rsidRDefault="00A80FB3"/>
    <w:sectPr w:rsidR="00A80FB3" w:rsidRPr="00AF2E28" w:rsidSect="00A80F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2E28"/>
    <w:rsid w:val="00A80FB3"/>
    <w:rsid w:val="00AF2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B3"/>
    <w:pPr>
      <w:widowControl w:val="0"/>
      <w:jc w:val="both"/>
    </w:pPr>
  </w:style>
  <w:style w:type="paragraph" w:styleId="3">
    <w:name w:val="heading 3"/>
    <w:basedOn w:val="a"/>
    <w:link w:val="3Char"/>
    <w:uiPriority w:val="9"/>
    <w:qFormat/>
    <w:rsid w:val="00AF2E2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F2E28"/>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1683242197">
      <w:bodyDiv w:val="1"/>
      <w:marLeft w:val="0"/>
      <w:marRight w:val="0"/>
      <w:marTop w:val="0"/>
      <w:marBottom w:val="0"/>
      <w:divBdr>
        <w:top w:val="none" w:sz="0" w:space="0" w:color="auto"/>
        <w:left w:val="none" w:sz="0" w:space="0" w:color="auto"/>
        <w:bottom w:val="none" w:sz="0" w:space="0" w:color="auto"/>
        <w:right w:val="none" w:sz="0" w:space="0" w:color="auto"/>
      </w:divBdr>
      <w:divsChild>
        <w:div w:id="833303516">
          <w:marLeft w:val="0"/>
          <w:marRight w:val="0"/>
          <w:marTop w:val="300"/>
          <w:marBottom w:val="180"/>
          <w:divBdr>
            <w:top w:val="none" w:sz="0" w:space="0" w:color="auto"/>
            <w:left w:val="none" w:sz="0" w:space="0" w:color="auto"/>
            <w:bottom w:val="none" w:sz="0" w:space="0" w:color="auto"/>
            <w:right w:val="none" w:sz="0" w:space="0" w:color="auto"/>
          </w:divBdr>
        </w:div>
        <w:div w:id="369653616">
          <w:marLeft w:val="0"/>
          <w:marRight w:val="0"/>
          <w:marTop w:val="0"/>
          <w:marBottom w:val="225"/>
          <w:divBdr>
            <w:top w:val="none" w:sz="0" w:space="0" w:color="auto"/>
            <w:left w:val="none" w:sz="0" w:space="0" w:color="auto"/>
            <w:bottom w:val="none" w:sz="0" w:space="0" w:color="auto"/>
            <w:right w:val="none" w:sz="0" w:space="0" w:color="auto"/>
          </w:divBdr>
        </w:div>
        <w:div w:id="635335120">
          <w:marLeft w:val="0"/>
          <w:marRight w:val="0"/>
          <w:marTop w:val="0"/>
          <w:marBottom w:val="225"/>
          <w:divBdr>
            <w:top w:val="none" w:sz="0" w:space="0" w:color="auto"/>
            <w:left w:val="none" w:sz="0" w:space="0" w:color="auto"/>
            <w:bottom w:val="none" w:sz="0" w:space="0" w:color="auto"/>
            <w:right w:val="none" w:sz="0" w:space="0" w:color="auto"/>
          </w:divBdr>
        </w:div>
        <w:div w:id="1358963609">
          <w:marLeft w:val="0"/>
          <w:marRight w:val="0"/>
          <w:marTop w:val="0"/>
          <w:marBottom w:val="225"/>
          <w:divBdr>
            <w:top w:val="none" w:sz="0" w:space="0" w:color="auto"/>
            <w:left w:val="none" w:sz="0" w:space="0" w:color="auto"/>
            <w:bottom w:val="none" w:sz="0" w:space="0" w:color="auto"/>
            <w:right w:val="none" w:sz="0" w:space="0" w:color="auto"/>
          </w:divBdr>
        </w:div>
        <w:div w:id="1028528817">
          <w:marLeft w:val="0"/>
          <w:marRight w:val="0"/>
          <w:marTop w:val="0"/>
          <w:marBottom w:val="225"/>
          <w:divBdr>
            <w:top w:val="none" w:sz="0" w:space="0" w:color="auto"/>
            <w:left w:val="none" w:sz="0" w:space="0" w:color="auto"/>
            <w:bottom w:val="none" w:sz="0" w:space="0" w:color="auto"/>
            <w:right w:val="none" w:sz="0" w:space="0" w:color="auto"/>
          </w:divBdr>
        </w:div>
        <w:div w:id="458305481">
          <w:marLeft w:val="0"/>
          <w:marRight w:val="0"/>
          <w:marTop w:val="0"/>
          <w:marBottom w:val="225"/>
          <w:divBdr>
            <w:top w:val="none" w:sz="0" w:space="0" w:color="auto"/>
            <w:left w:val="none" w:sz="0" w:space="0" w:color="auto"/>
            <w:bottom w:val="none" w:sz="0" w:space="0" w:color="auto"/>
            <w:right w:val="none" w:sz="0" w:space="0" w:color="auto"/>
          </w:divBdr>
        </w:div>
        <w:div w:id="1382947025">
          <w:marLeft w:val="0"/>
          <w:marRight w:val="0"/>
          <w:marTop w:val="0"/>
          <w:marBottom w:val="225"/>
          <w:divBdr>
            <w:top w:val="none" w:sz="0" w:space="0" w:color="auto"/>
            <w:left w:val="none" w:sz="0" w:space="0" w:color="auto"/>
            <w:bottom w:val="none" w:sz="0" w:space="0" w:color="auto"/>
            <w:right w:val="none" w:sz="0" w:space="0" w:color="auto"/>
          </w:divBdr>
        </w:div>
        <w:div w:id="724334840">
          <w:marLeft w:val="0"/>
          <w:marRight w:val="0"/>
          <w:marTop w:val="0"/>
          <w:marBottom w:val="225"/>
          <w:divBdr>
            <w:top w:val="none" w:sz="0" w:space="0" w:color="auto"/>
            <w:left w:val="none" w:sz="0" w:space="0" w:color="auto"/>
            <w:bottom w:val="none" w:sz="0" w:space="0" w:color="auto"/>
            <w:right w:val="none" w:sz="0" w:space="0" w:color="auto"/>
          </w:divBdr>
        </w:div>
        <w:div w:id="1760635466">
          <w:marLeft w:val="0"/>
          <w:marRight w:val="0"/>
          <w:marTop w:val="300"/>
          <w:marBottom w:val="180"/>
          <w:divBdr>
            <w:top w:val="none" w:sz="0" w:space="0" w:color="auto"/>
            <w:left w:val="none" w:sz="0" w:space="0" w:color="auto"/>
            <w:bottom w:val="none" w:sz="0" w:space="0" w:color="auto"/>
            <w:right w:val="none" w:sz="0" w:space="0" w:color="auto"/>
          </w:divBdr>
        </w:div>
        <w:div w:id="1852989811">
          <w:marLeft w:val="0"/>
          <w:marRight w:val="0"/>
          <w:marTop w:val="0"/>
          <w:marBottom w:val="225"/>
          <w:divBdr>
            <w:top w:val="none" w:sz="0" w:space="0" w:color="auto"/>
            <w:left w:val="none" w:sz="0" w:space="0" w:color="auto"/>
            <w:bottom w:val="none" w:sz="0" w:space="0" w:color="auto"/>
            <w:right w:val="none" w:sz="0" w:space="0" w:color="auto"/>
          </w:divBdr>
        </w:div>
        <w:div w:id="401804386">
          <w:marLeft w:val="0"/>
          <w:marRight w:val="0"/>
          <w:marTop w:val="0"/>
          <w:marBottom w:val="225"/>
          <w:divBdr>
            <w:top w:val="none" w:sz="0" w:space="0" w:color="auto"/>
            <w:left w:val="none" w:sz="0" w:space="0" w:color="auto"/>
            <w:bottom w:val="none" w:sz="0" w:space="0" w:color="auto"/>
            <w:right w:val="none" w:sz="0" w:space="0" w:color="auto"/>
          </w:divBdr>
        </w:div>
        <w:div w:id="298262572">
          <w:marLeft w:val="0"/>
          <w:marRight w:val="0"/>
          <w:marTop w:val="0"/>
          <w:marBottom w:val="225"/>
          <w:divBdr>
            <w:top w:val="none" w:sz="0" w:space="0" w:color="auto"/>
            <w:left w:val="none" w:sz="0" w:space="0" w:color="auto"/>
            <w:bottom w:val="none" w:sz="0" w:space="0" w:color="auto"/>
            <w:right w:val="none" w:sz="0" w:space="0" w:color="auto"/>
          </w:divBdr>
        </w:div>
        <w:div w:id="1116101486">
          <w:marLeft w:val="0"/>
          <w:marRight w:val="0"/>
          <w:marTop w:val="0"/>
          <w:marBottom w:val="225"/>
          <w:divBdr>
            <w:top w:val="none" w:sz="0" w:space="0" w:color="auto"/>
            <w:left w:val="none" w:sz="0" w:space="0" w:color="auto"/>
            <w:bottom w:val="none" w:sz="0" w:space="0" w:color="auto"/>
            <w:right w:val="none" w:sz="0" w:space="0" w:color="auto"/>
          </w:divBdr>
        </w:div>
        <w:div w:id="900944710">
          <w:marLeft w:val="0"/>
          <w:marRight w:val="0"/>
          <w:marTop w:val="0"/>
          <w:marBottom w:val="225"/>
          <w:divBdr>
            <w:top w:val="none" w:sz="0" w:space="0" w:color="auto"/>
            <w:left w:val="none" w:sz="0" w:space="0" w:color="auto"/>
            <w:bottom w:val="none" w:sz="0" w:space="0" w:color="auto"/>
            <w:right w:val="none" w:sz="0" w:space="0" w:color="auto"/>
          </w:divBdr>
        </w:div>
        <w:div w:id="1314144511">
          <w:marLeft w:val="0"/>
          <w:marRight w:val="0"/>
          <w:marTop w:val="0"/>
          <w:marBottom w:val="225"/>
          <w:divBdr>
            <w:top w:val="none" w:sz="0" w:space="0" w:color="auto"/>
            <w:left w:val="none" w:sz="0" w:space="0" w:color="auto"/>
            <w:bottom w:val="none" w:sz="0" w:space="0" w:color="auto"/>
            <w:right w:val="none" w:sz="0" w:space="0" w:color="auto"/>
          </w:divBdr>
        </w:div>
        <w:div w:id="471024617">
          <w:marLeft w:val="0"/>
          <w:marRight w:val="0"/>
          <w:marTop w:val="0"/>
          <w:marBottom w:val="225"/>
          <w:divBdr>
            <w:top w:val="none" w:sz="0" w:space="0" w:color="auto"/>
            <w:left w:val="none" w:sz="0" w:space="0" w:color="auto"/>
            <w:bottom w:val="none" w:sz="0" w:space="0" w:color="auto"/>
            <w:right w:val="none" w:sz="0" w:space="0" w:color="auto"/>
          </w:divBdr>
        </w:div>
        <w:div w:id="1602487710">
          <w:marLeft w:val="0"/>
          <w:marRight w:val="0"/>
          <w:marTop w:val="0"/>
          <w:marBottom w:val="225"/>
          <w:divBdr>
            <w:top w:val="none" w:sz="0" w:space="0" w:color="auto"/>
            <w:left w:val="none" w:sz="0" w:space="0" w:color="auto"/>
            <w:bottom w:val="none" w:sz="0" w:space="0" w:color="auto"/>
            <w:right w:val="none" w:sz="0" w:space="0" w:color="auto"/>
          </w:divBdr>
        </w:div>
        <w:div w:id="2105877214">
          <w:marLeft w:val="0"/>
          <w:marRight w:val="0"/>
          <w:marTop w:val="0"/>
          <w:marBottom w:val="225"/>
          <w:divBdr>
            <w:top w:val="none" w:sz="0" w:space="0" w:color="auto"/>
            <w:left w:val="none" w:sz="0" w:space="0" w:color="auto"/>
            <w:bottom w:val="none" w:sz="0" w:space="0" w:color="auto"/>
            <w:right w:val="none" w:sz="0" w:space="0" w:color="auto"/>
          </w:divBdr>
        </w:div>
        <w:div w:id="515847004">
          <w:marLeft w:val="0"/>
          <w:marRight w:val="0"/>
          <w:marTop w:val="0"/>
          <w:marBottom w:val="225"/>
          <w:divBdr>
            <w:top w:val="none" w:sz="0" w:space="0" w:color="auto"/>
            <w:left w:val="none" w:sz="0" w:space="0" w:color="auto"/>
            <w:bottom w:val="none" w:sz="0" w:space="0" w:color="auto"/>
            <w:right w:val="none" w:sz="0" w:space="0" w:color="auto"/>
          </w:divBdr>
        </w:div>
        <w:div w:id="1564415099">
          <w:marLeft w:val="0"/>
          <w:marRight w:val="0"/>
          <w:marTop w:val="0"/>
          <w:marBottom w:val="225"/>
          <w:divBdr>
            <w:top w:val="none" w:sz="0" w:space="0" w:color="auto"/>
            <w:left w:val="none" w:sz="0" w:space="0" w:color="auto"/>
            <w:bottom w:val="none" w:sz="0" w:space="0" w:color="auto"/>
            <w:right w:val="none" w:sz="0" w:space="0" w:color="auto"/>
          </w:divBdr>
        </w:div>
        <w:div w:id="1354922588">
          <w:marLeft w:val="0"/>
          <w:marRight w:val="0"/>
          <w:marTop w:val="0"/>
          <w:marBottom w:val="225"/>
          <w:divBdr>
            <w:top w:val="none" w:sz="0" w:space="0" w:color="auto"/>
            <w:left w:val="none" w:sz="0" w:space="0" w:color="auto"/>
            <w:bottom w:val="none" w:sz="0" w:space="0" w:color="auto"/>
            <w:right w:val="none" w:sz="0" w:space="0" w:color="auto"/>
          </w:divBdr>
        </w:div>
        <w:div w:id="1528762148">
          <w:marLeft w:val="0"/>
          <w:marRight w:val="0"/>
          <w:marTop w:val="0"/>
          <w:marBottom w:val="225"/>
          <w:divBdr>
            <w:top w:val="none" w:sz="0" w:space="0" w:color="auto"/>
            <w:left w:val="none" w:sz="0" w:space="0" w:color="auto"/>
            <w:bottom w:val="none" w:sz="0" w:space="0" w:color="auto"/>
            <w:right w:val="none" w:sz="0" w:space="0" w:color="auto"/>
          </w:divBdr>
        </w:div>
        <w:div w:id="1418868899">
          <w:marLeft w:val="0"/>
          <w:marRight w:val="0"/>
          <w:marTop w:val="0"/>
          <w:marBottom w:val="225"/>
          <w:divBdr>
            <w:top w:val="none" w:sz="0" w:space="0" w:color="auto"/>
            <w:left w:val="none" w:sz="0" w:space="0" w:color="auto"/>
            <w:bottom w:val="none" w:sz="0" w:space="0" w:color="auto"/>
            <w:right w:val="none" w:sz="0" w:space="0" w:color="auto"/>
          </w:divBdr>
        </w:div>
        <w:div w:id="1875729521">
          <w:marLeft w:val="0"/>
          <w:marRight w:val="0"/>
          <w:marTop w:val="0"/>
          <w:marBottom w:val="225"/>
          <w:divBdr>
            <w:top w:val="none" w:sz="0" w:space="0" w:color="auto"/>
            <w:left w:val="none" w:sz="0" w:space="0" w:color="auto"/>
            <w:bottom w:val="none" w:sz="0" w:space="0" w:color="auto"/>
            <w:right w:val="none" w:sz="0" w:space="0" w:color="auto"/>
          </w:divBdr>
        </w:div>
        <w:div w:id="174152424">
          <w:marLeft w:val="0"/>
          <w:marRight w:val="0"/>
          <w:marTop w:val="0"/>
          <w:marBottom w:val="225"/>
          <w:divBdr>
            <w:top w:val="none" w:sz="0" w:space="0" w:color="auto"/>
            <w:left w:val="none" w:sz="0" w:space="0" w:color="auto"/>
            <w:bottom w:val="none" w:sz="0" w:space="0" w:color="auto"/>
            <w:right w:val="none" w:sz="0" w:space="0" w:color="auto"/>
          </w:divBdr>
        </w:div>
        <w:div w:id="479663385">
          <w:marLeft w:val="0"/>
          <w:marRight w:val="0"/>
          <w:marTop w:val="300"/>
          <w:marBottom w:val="180"/>
          <w:divBdr>
            <w:top w:val="none" w:sz="0" w:space="0" w:color="auto"/>
            <w:left w:val="none" w:sz="0" w:space="0" w:color="auto"/>
            <w:bottom w:val="none" w:sz="0" w:space="0" w:color="auto"/>
            <w:right w:val="none" w:sz="0" w:space="0" w:color="auto"/>
          </w:divBdr>
        </w:div>
        <w:div w:id="1590312690">
          <w:marLeft w:val="0"/>
          <w:marRight w:val="0"/>
          <w:marTop w:val="0"/>
          <w:marBottom w:val="225"/>
          <w:divBdr>
            <w:top w:val="none" w:sz="0" w:space="0" w:color="auto"/>
            <w:left w:val="none" w:sz="0" w:space="0" w:color="auto"/>
            <w:bottom w:val="none" w:sz="0" w:space="0" w:color="auto"/>
            <w:right w:val="none" w:sz="0" w:space="0" w:color="auto"/>
          </w:divBdr>
        </w:div>
        <w:div w:id="1463697187">
          <w:marLeft w:val="0"/>
          <w:marRight w:val="0"/>
          <w:marTop w:val="0"/>
          <w:marBottom w:val="225"/>
          <w:divBdr>
            <w:top w:val="none" w:sz="0" w:space="0" w:color="auto"/>
            <w:left w:val="none" w:sz="0" w:space="0" w:color="auto"/>
            <w:bottom w:val="none" w:sz="0" w:space="0" w:color="auto"/>
            <w:right w:val="none" w:sz="0" w:space="0" w:color="auto"/>
          </w:divBdr>
        </w:div>
        <w:div w:id="839078464">
          <w:marLeft w:val="0"/>
          <w:marRight w:val="0"/>
          <w:marTop w:val="0"/>
          <w:marBottom w:val="225"/>
          <w:divBdr>
            <w:top w:val="none" w:sz="0" w:space="0" w:color="auto"/>
            <w:left w:val="none" w:sz="0" w:space="0" w:color="auto"/>
            <w:bottom w:val="none" w:sz="0" w:space="0" w:color="auto"/>
            <w:right w:val="none" w:sz="0" w:space="0" w:color="auto"/>
          </w:divBdr>
        </w:div>
        <w:div w:id="165287868">
          <w:marLeft w:val="0"/>
          <w:marRight w:val="0"/>
          <w:marTop w:val="0"/>
          <w:marBottom w:val="225"/>
          <w:divBdr>
            <w:top w:val="none" w:sz="0" w:space="0" w:color="auto"/>
            <w:left w:val="none" w:sz="0" w:space="0" w:color="auto"/>
            <w:bottom w:val="none" w:sz="0" w:space="0" w:color="auto"/>
            <w:right w:val="none" w:sz="0" w:space="0" w:color="auto"/>
          </w:divBdr>
        </w:div>
        <w:div w:id="301622266">
          <w:marLeft w:val="0"/>
          <w:marRight w:val="0"/>
          <w:marTop w:val="0"/>
          <w:marBottom w:val="225"/>
          <w:divBdr>
            <w:top w:val="none" w:sz="0" w:space="0" w:color="auto"/>
            <w:left w:val="none" w:sz="0" w:space="0" w:color="auto"/>
            <w:bottom w:val="none" w:sz="0" w:space="0" w:color="auto"/>
            <w:right w:val="none" w:sz="0" w:space="0" w:color="auto"/>
          </w:divBdr>
        </w:div>
        <w:div w:id="367527662">
          <w:marLeft w:val="0"/>
          <w:marRight w:val="0"/>
          <w:marTop w:val="0"/>
          <w:marBottom w:val="225"/>
          <w:divBdr>
            <w:top w:val="none" w:sz="0" w:space="0" w:color="auto"/>
            <w:left w:val="none" w:sz="0" w:space="0" w:color="auto"/>
            <w:bottom w:val="none" w:sz="0" w:space="0" w:color="auto"/>
            <w:right w:val="none" w:sz="0" w:space="0" w:color="auto"/>
          </w:divBdr>
        </w:div>
        <w:div w:id="1403599476">
          <w:marLeft w:val="0"/>
          <w:marRight w:val="0"/>
          <w:marTop w:val="0"/>
          <w:marBottom w:val="225"/>
          <w:divBdr>
            <w:top w:val="none" w:sz="0" w:space="0" w:color="auto"/>
            <w:left w:val="none" w:sz="0" w:space="0" w:color="auto"/>
            <w:bottom w:val="none" w:sz="0" w:space="0" w:color="auto"/>
            <w:right w:val="none" w:sz="0" w:space="0" w:color="auto"/>
          </w:divBdr>
        </w:div>
        <w:div w:id="231503930">
          <w:marLeft w:val="0"/>
          <w:marRight w:val="0"/>
          <w:marTop w:val="0"/>
          <w:marBottom w:val="225"/>
          <w:divBdr>
            <w:top w:val="none" w:sz="0" w:space="0" w:color="auto"/>
            <w:left w:val="none" w:sz="0" w:space="0" w:color="auto"/>
            <w:bottom w:val="none" w:sz="0" w:space="0" w:color="auto"/>
            <w:right w:val="none" w:sz="0" w:space="0" w:color="auto"/>
          </w:divBdr>
        </w:div>
        <w:div w:id="1667054860">
          <w:marLeft w:val="0"/>
          <w:marRight w:val="0"/>
          <w:marTop w:val="0"/>
          <w:marBottom w:val="225"/>
          <w:divBdr>
            <w:top w:val="none" w:sz="0" w:space="0" w:color="auto"/>
            <w:left w:val="none" w:sz="0" w:space="0" w:color="auto"/>
            <w:bottom w:val="none" w:sz="0" w:space="0" w:color="auto"/>
            <w:right w:val="none" w:sz="0" w:space="0" w:color="auto"/>
          </w:divBdr>
        </w:div>
        <w:div w:id="2128229174">
          <w:marLeft w:val="0"/>
          <w:marRight w:val="0"/>
          <w:marTop w:val="0"/>
          <w:marBottom w:val="225"/>
          <w:divBdr>
            <w:top w:val="none" w:sz="0" w:space="0" w:color="auto"/>
            <w:left w:val="none" w:sz="0" w:space="0" w:color="auto"/>
            <w:bottom w:val="none" w:sz="0" w:space="0" w:color="auto"/>
            <w:right w:val="none" w:sz="0" w:space="0" w:color="auto"/>
          </w:divBdr>
        </w:div>
        <w:div w:id="1021392976">
          <w:marLeft w:val="0"/>
          <w:marRight w:val="0"/>
          <w:marTop w:val="0"/>
          <w:marBottom w:val="225"/>
          <w:divBdr>
            <w:top w:val="none" w:sz="0" w:space="0" w:color="auto"/>
            <w:left w:val="none" w:sz="0" w:space="0" w:color="auto"/>
            <w:bottom w:val="none" w:sz="0" w:space="0" w:color="auto"/>
            <w:right w:val="none" w:sz="0" w:space="0" w:color="auto"/>
          </w:divBdr>
        </w:div>
        <w:div w:id="2007248024">
          <w:marLeft w:val="0"/>
          <w:marRight w:val="0"/>
          <w:marTop w:val="0"/>
          <w:marBottom w:val="225"/>
          <w:divBdr>
            <w:top w:val="none" w:sz="0" w:space="0" w:color="auto"/>
            <w:left w:val="none" w:sz="0" w:space="0" w:color="auto"/>
            <w:bottom w:val="none" w:sz="0" w:space="0" w:color="auto"/>
            <w:right w:val="none" w:sz="0" w:space="0" w:color="auto"/>
          </w:divBdr>
        </w:div>
        <w:div w:id="1489590351">
          <w:marLeft w:val="0"/>
          <w:marRight w:val="0"/>
          <w:marTop w:val="0"/>
          <w:marBottom w:val="225"/>
          <w:divBdr>
            <w:top w:val="none" w:sz="0" w:space="0" w:color="auto"/>
            <w:left w:val="none" w:sz="0" w:space="0" w:color="auto"/>
            <w:bottom w:val="none" w:sz="0" w:space="0" w:color="auto"/>
            <w:right w:val="none" w:sz="0" w:space="0" w:color="auto"/>
          </w:divBdr>
        </w:div>
        <w:div w:id="1896351429">
          <w:marLeft w:val="0"/>
          <w:marRight w:val="0"/>
          <w:marTop w:val="0"/>
          <w:marBottom w:val="225"/>
          <w:divBdr>
            <w:top w:val="none" w:sz="0" w:space="0" w:color="auto"/>
            <w:left w:val="none" w:sz="0" w:space="0" w:color="auto"/>
            <w:bottom w:val="none" w:sz="0" w:space="0" w:color="auto"/>
            <w:right w:val="none" w:sz="0" w:space="0" w:color="auto"/>
          </w:divBdr>
        </w:div>
        <w:div w:id="763261245">
          <w:marLeft w:val="0"/>
          <w:marRight w:val="0"/>
          <w:marTop w:val="0"/>
          <w:marBottom w:val="225"/>
          <w:divBdr>
            <w:top w:val="none" w:sz="0" w:space="0" w:color="auto"/>
            <w:left w:val="none" w:sz="0" w:space="0" w:color="auto"/>
            <w:bottom w:val="none" w:sz="0" w:space="0" w:color="auto"/>
            <w:right w:val="none" w:sz="0" w:space="0" w:color="auto"/>
          </w:divBdr>
        </w:div>
        <w:div w:id="1484349737">
          <w:marLeft w:val="0"/>
          <w:marRight w:val="0"/>
          <w:marTop w:val="0"/>
          <w:marBottom w:val="225"/>
          <w:divBdr>
            <w:top w:val="none" w:sz="0" w:space="0" w:color="auto"/>
            <w:left w:val="none" w:sz="0" w:space="0" w:color="auto"/>
            <w:bottom w:val="none" w:sz="0" w:space="0" w:color="auto"/>
            <w:right w:val="none" w:sz="0" w:space="0" w:color="auto"/>
          </w:divBdr>
        </w:div>
        <w:div w:id="2081634459">
          <w:marLeft w:val="0"/>
          <w:marRight w:val="0"/>
          <w:marTop w:val="0"/>
          <w:marBottom w:val="225"/>
          <w:divBdr>
            <w:top w:val="none" w:sz="0" w:space="0" w:color="auto"/>
            <w:left w:val="none" w:sz="0" w:space="0" w:color="auto"/>
            <w:bottom w:val="none" w:sz="0" w:space="0" w:color="auto"/>
            <w:right w:val="none" w:sz="0" w:space="0" w:color="auto"/>
          </w:divBdr>
        </w:div>
        <w:div w:id="977153581">
          <w:marLeft w:val="0"/>
          <w:marRight w:val="0"/>
          <w:marTop w:val="0"/>
          <w:marBottom w:val="225"/>
          <w:divBdr>
            <w:top w:val="none" w:sz="0" w:space="0" w:color="auto"/>
            <w:left w:val="none" w:sz="0" w:space="0" w:color="auto"/>
            <w:bottom w:val="none" w:sz="0" w:space="0" w:color="auto"/>
            <w:right w:val="none" w:sz="0" w:space="0" w:color="auto"/>
          </w:divBdr>
        </w:div>
        <w:div w:id="144901760">
          <w:marLeft w:val="0"/>
          <w:marRight w:val="0"/>
          <w:marTop w:val="0"/>
          <w:marBottom w:val="225"/>
          <w:divBdr>
            <w:top w:val="none" w:sz="0" w:space="0" w:color="auto"/>
            <w:left w:val="none" w:sz="0" w:space="0" w:color="auto"/>
            <w:bottom w:val="none" w:sz="0" w:space="0" w:color="auto"/>
            <w:right w:val="none" w:sz="0" w:space="0" w:color="auto"/>
          </w:divBdr>
        </w:div>
        <w:div w:id="1401056511">
          <w:marLeft w:val="0"/>
          <w:marRight w:val="0"/>
          <w:marTop w:val="0"/>
          <w:marBottom w:val="225"/>
          <w:divBdr>
            <w:top w:val="none" w:sz="0" w:space="0" w:color="auto"/>
            <w:left w:val="none" w:sz="0" w:space="0" w:color="auto"/>
            <w:bottom w:val="none" w:sz="0" w:space="0" w:color="auto"/>
            <w:right w:val="none" w:sz="0" w:space="0" w:color="auto"/>
          </w:divBdr>
        </w:div>
        <w:div w:id="696004875">
          <w:marLeft w:val="0"/>
          <w:marRight w:val="0"/>
          <w:marTop w:val="0"/>
          <w:marBottom w:val="225"/>
          <w:divBdr>
            <w:top w:val="none" w:sz="0" w:space="0" w:color="auto"/>
            <w:left w:val="none" w:sz="0" w:space="0" w:color="auto"/>
            <w:bottom w:val="none" w:sz="0" w:space="0" w:color="auto"/>
            <w:right w:val="none" w:sz="0" w:space="0" w:color="auto"/>
          </w:divBdr>
        </w:div>
        <w:div w:id="2011908693">
          <w:marLeft w:val="0"/>
          <w:marRight w:val="0"/>
          <w:marTop w:val="0"/>
          <w:marBottom w:val="225"/>
          <w:divBdr>
            <w:top w:val="none" w:sz="0" w:space="0" w:color="auto"/>
            <w:left w:val="none" w:sz="0" w:space="0" w:color="auto"/>
            <w:bottom w:val="none" w:sz="0" w:space="0" w:color="auto"/>
            <w:right w:val="none" w:sz="0" w:space="0" w:color="auto"/>
          </w:divBdr>
        </w:div>
        <w:div w:id="978918475">
          <w:marLeft w:val="0"/>
          <w:marRight w:val="0"/>
          <w:marTop w:val="0"/>
          <w:marBottom w:val="225"/>
          <w:divBdr>
            <w:top w:val="none" w:sz="0" w:space="0" w:color="auto"/>
            <w:left w:val="none" w:sz="0" w:space="0" w:color="auto"/>
            <w:bottom w:val="none" w:sz="0" w:space="0" w:color="auto"/>
            <w:right w:val="none" w:sz="0" w:space="0" w:color="auto"/>
          </w:divBdr>
        </w:div>
        <w:div w:id="2097633586">
          <w:marLeft w:val="0"/>
          <w:marRight w:val="0"/>
          <w:marTop w:val="300"/>
          <w:marBottom w:val="180"/>
          <w:divBdr>
            <w:top w:val="none" w:sz="0" w:space="0" w:color="auto"/>
            <w:left w:val="none" w:sz="0" w:space="0" w:color="auto"/>
            <w:bottom w:val="none" w:sz="0" w:space="0" w:color="auto"/>
            <w:right w:val="none" w:sz="0" w:space="0" w:color="auto"/>
          </w:divBdr>
        </w:div>
        <w:div w:id="1960838092">
          <w:marLeft w:val="0"/>
          <w:marRight w:val="0"/>
          <w:marTop w:val="0"/>
          <w:marBottom w:val="225"/>
          <w:divBdr>
            <w:top w:val="none" w:sz="0" w:space="0" w:color="auto"/>
            <w:left w:val="none" w:sz="0" w:space="0" w:color="auto"/>
            <w:bottom w:val="none" w:sz="0" w:space="0" w:color="auto"/>
            <w:right w:val="none" w:sz="0" w:space="0" w:color="auto"/>
          </w:divBdr>
        </w:div>
        <w:div w:id="1130365777">
          <w:marLeft w:val="0"/>
          <w:marRight w:val="0"/>
          <w:marTop w:val="0"/>
          <w:marBottom w:val="225"/>
          <w:divBdr>
            <w:top w:val="none" w:sz="0" w:space="0" w:color="auto"/>
            <w:left w:val="none" w:sz="0" w:space="0" w:color="auto"/>
            <w:bottom w:val="none" w:sz="0" w:space="0" w:color="auto"/>
            <w:right w:val="none" w:sz="0" w:space="0" w:color="auto"/>
          </w:divBdr>
        </w:div>
        <w:div w:id="1080566111">
          <w:marLeft w:val="0"/>
          <w:marRight w:val="0"/>
          <w:marTop w:val="0"/>
          <w:marBottom w:val="225"/>
          <w:divBdr>
            <w:top w:val="none" w:sz="0" w:space="0" w:color="auto"/>
            <w:left w:val="none" w:sz="0" w:space="0" w:color="auto"/>
            <w:bottom w:val="none" w:sz="0" w:space="0" w:color="auto"/>
            <w:right w:val="none" w:sz="0" w:space="0" w:color="auto"/>
          </w:divBdr>
        </w:div>
        <w:div w:id="1545948352">
          <w:marLeft w:val="0"/>
          <w:marRight w:val="0"/>
          <w:marTop w:val="0"/>
          <w:marBottom w:val="225"/>
          <w:divBdr>
            <w:top w:val="none" w:sz="0" w:space="0" w:color="auto"/>
            <w:left w:val="none" w:sz="0" w:space="0" w:color="auto"/>
            <w:bottom w:val="none" w:sz="0" w:space="0" w:color="auto"/>
            <w:right w:val="none" w:sz="0" w:space="0" w:color="auto"/>
          </w:divBdr>
        </w:div>
        <w:div w:id="2067948848">
          <w:marLeft w:val="0"/>
          <w:marRight w:val="0"/>
          <w:marTop w:val="0"/>
          <w:marBottom w:val="225"/>
          <w:divBdr>
            <w:top w:val="none" w:sz="0" w:space="0" w:color="auto"/>
            <w:left w:val="none" w:sz="0" w:space="0" w:color="auto"/>
            <w:bottom w:val="none" w:sz="0" w:space="0" w:color="auto"/>
            <w:right w:val="none" w:sz="0" w:space="0" w:color="auto"/>
          </w:divBdr>
        </w:div>
        <w:div w:id="456142479">
          <w:marLeft w:val="0"/>
          <w:marRight w:val="0"/>
          <w:marTop w:val="0"/>
          <w:marBottom w:val="225"/>
          <w:divBdr>
            <w:top w:val="none" w:sz="0" w:space="0" w:color="auto"/>
            <w:left w:val="none" w:sz="0" w:space="0" w:color="auto"/>
            <w:bottom w:val="none" w:sz="0" w:space="0" w:color="auto"/>
            <w:right w:val="none" w:sz="0" w:space="0" w:color="auto"/>
          </w:divBdr>
        </w:div>
        <w:div w:id="743189346">
          <w:marLeft w:val="0"/>
          <w:marRight w:val="0"/>
          <w:marTop w:val="0"/>
          <w:marBottom w:val="225"/>
          <w:divBdr>
            <w:top w:val="none" w:sz="0" w:space="0" w:color="auto"/>
            <w:left w:val="none" w:sz="0" w:space="0" w:color="auto"/>
            <w:bottom w:val="none" w:sz="0" w:space="0" w:color="auto"/>
            <w:right w:val="none" w:sz="0" w:space="0" w:color="auto"/>
          </w:divBdr>
        </w:div>
        <w:div w:id="1602839379">
          <w:marLeft w:val="0"/>
          <w:marRight w:val="0"/>
          <w:marTop w:val="0"/>
          <w:marBottom w:val="225"/>
          <w:divBdr>
            <w:top w:val="none" w:sz="0" w:space="0" w:color="auto"/>
            <w:left w:val="none" w:sz="0" w:space="0" w:color="auto"/>
            <w:bottom w:val="none" w:sz="0" w:space="0" w:color="auto"/>
            <w:right w:val="none" w:sz="0" w:space="0" w:color="auto"/>
          </w:divBdr>
        </w:div>
        <w:div w:id="148711112">
          <w:marLeft w:val="0"/>
          <w:marRight w:val="0"/>
          <w:marTop w:val="0"/>
          <w:marBottom w:val="225"/>
          <w:divBdr>
            <w:top w:val="none" w:sz="0" w:space="0" w:color="auto"/>
            <w:left w:val="none" w:sz="0" w:space="0" w:color="auto"/>
            <w:bottom w:val="none" w:sz="0" w:space="0" w:color="auto"/>
            <w:right w:val="none" w:sz="0" w:space="0" w:color="auto"/>
          </w:divBdr>
        </w:div>
        <w:div w:id="1829592578">
          <w:marLeft w:val="0"/>
          <w:marRight w:val="0"/>
          <w:marTop w:val="0"/>
          <w:marBottom w:val="225"/>
          <w:divBdr>
            <w:top w:val="none" w:sz="0" w:space="0" w:color="auto"/>
            <w:left w:val="none" w:sz="0" w:space="0" w:color="auto"/>
            <w:bottom w:val="none" w:sz="0" w:space="0" w:color="auto"/>
            <w:right w:val="none" w:sz="0" w:space="0" w:color="auto"/>
          </w:divBdr>
        </w:div>
        <w:div w:id="448280124">
          <w:marLeft w:val="0"/>
          <w:marRight w:val="0"/>
          <w:marTop w:val="0"/>
          <w:marBottom w:val="225"/>
          <w:divBdr>
            <w:top w:val="none" w:sz="0" w:space="0" w:color="auto"/>
            <w:left w:val="none" w:sz="0" w:space="0" w:color="auto"/>
            <w:bottom w:val="none" w:sz="0" w:space="0" w:color="auto"/>
            <w:right w:val="none" w:sz="0" w:space="0" w:color="auto"/>
          </w:divBdr>
        </w:div>
        <w:div w:id="1168129386">
          <w:marLeft w:val="0"/>
          <w:marRight w:val="0"/>
          <w:marTop w:val="0"/>
          <w:marBottom w:val="225"/>
          <w:divBdr>
            <w:top w:val="none" w:sz="0" w:space="0" w:color="auto"/>
            <w:left w:val="none" w:sz="0" w:space="0" w:color="auto"/>
            <w:bottom w:val="none" w:sz="0" w:space="0" w:color="auto"/>
            <w:right w:val="none" w:sz="0" w:space="0" w:color="auto"/>
          </w:divBdr>
        </w:div>
        <w:div w:id="567738434">
          <w:marLeft w:val="0"/>
          <w:marRight w:val="0"/>
          <w:marTop w:val="0"/>
          <w:marBottom w:val="225"/>
          <w:divBdr>
            <w:top w:val="none" w:sz="0" w:space="0" w:color="auto"/>
            <w:left w:val="none" w:sz="0" w:space="0" w:color="auto"/>
            <w:bottom w:val="none" w:sz="0" w:space="0" w:color="auto"/>
            <w:right w:val="none" w:sz="0" w:space="0" w:color="auto"/>
          </w:divBdr>
        </w:div>
        <w:div w:id="2099599614">
          <w:marLeft w:val="0"/>
          <w:marRight w:val="0"/>
          <w:marTop w:val="0"/>
          <w:marBottom w:val="225"/>
          <w:divBdr>
            <w:top w:val="none" w:sz="0" w:space="0" w:color="auto"/>
            <w:left w:val="none" w:sz="0" w:space="0" w:color="auto"/>
            <w:bottom w:val="none" w:sz="0" w:space="0" w:color="auto"/>
            <w:right w:val="none" w:sz="0" w:space="0" w:color="auto"/>
          </w:divBdr>
        </w:div>
        <w:div w:id="905191821">
          <w:marLeft w:val="0"/>
          <w:marRight w:val="0"/>
          <w:marTop w:val="0"/>
          <w:marBottom w:val="225"/>
          <w:divBdr>
            <w:top w:val="none" w:sz="0" w:space="0" w:color="auto"/>
            <w:left w:val="none" w:sz="0" w:space="0" w:color="auto"/>
            <w:bottom w:val="none" w:sz="0" w:space="0" w:color="auto"/>
            <w:right w:val="none" w:sz="0" w:space="0" w:color="auto"/>
          </w:divBdr>
        </w:div>
        <w:div w:id="937061558">
          <w:marLeft w:val="0"/>
          <w:marRight w:val="0"/>
          <w:marTop w:val="0"/>
          <w:marBottom w:val="225"/>
          <w:divBdr>
            <w:top w:val="none" w:sz="0" w:space="0" w:color="auto"/>
            <w:left w:val="none" w:sz="0" w:space="0" w:color="auto"/>
            <w:bottom w:val="none" w:sz="0" w:space="0" w:color="auto"/>
            <w:right w:val="none" w:sz="0" w:space="0" w:color="auto"/>
          </w:divBdr>
        </w:div>
        <w:div w:id="920288876">
          <w:marLeft w:val="0"/>
          <w:marRight w:val="0"/>
          <w:marTop w:val="300"/>
          <w:marBottom w:val="180"/>
          <w:divBdr>
            <w:top w:val="none" w:sz="0" w:space="0" w:color="auto"/>
            <w:left w:val="none" w:sz="0" w:space="0" w:color="auto"/>
            <w:bottom w:val="none" w:sz="0" w:space="0" w:color="auto"/>
            <w:right w:val="none" w:sz="0" w:space="0" w:color="auto"/>
          </w:divBdr>
        </w:div>
        <w:div w:id="605428424">
          <w:marLeft w:val="0"/>
          <w:marRight w:val="0"/>
          <w:marTop w:val="0"/>
          <w:marBottom w:val="225"/>
          <w:divBdr>
            <w:top w:val="none" w:sz="0" w:space="0" w:color="auto"/>
            <w:left w:val="none" w:sz="0" w:space="0" w:color="auto"/>
            <w:bottom w:val="none" w:sz="0" w:space="0" w:color="auto"/>
            <w:right w:val="none" w:sz="0" w:space="0" w:color="auto"/>
          </w:divBdr>
        </w:div>
        <w:div w:id="2076009382">
          <w:marLeft w:val="0"/>
          <w:marRight w:val="0"/>
          <w:marTop w:val="0"/>
          <w:marBottom w:val="225"/>
          <w:divBdr>
            <w:top w:val="none" w:sz="0" w:space="0" w:color="auto"/>
            <w:left w:val="none" w:sz="0" w:space="0" w:color="auto"/>
            <w:bottom w:val="none" w:sz="0" w:space="0" w:color="auto"/>
            <w:right w:val="none" w:sz="0" w:space="0" w:color="auto"/>
          </w:divBdr>
        </w:div>
        <w:div w:id="2102794480">
          <w:marLeft w:val="0"/>
          <w:marRight w:val="0"/>
          <w:marTop w:val="0"/>
          <w:marBottom w:val="225"/>
          <w:divBdr>
            <w:top w:val="none" w:sz="0" w:space="0" w:color="auto"/>
            <w:left w:val="none" w:sz="0" w:space="0" w:color="auto"/>
            <w:bottom w:val="none" w:sz="0" w:space="0" w:color="auto"/>
            <w:right w:val="none" w:sz="0" w:space="0" w:color="auto"/>
          </w:divBdr>
        </w:div>
        <w:div w:id="831406054">
          <w:marLeft w:val="0"/>
          <w:marRight w:val="0"/>
          <w:marTop w:val="0"/>
          <w:marBottom w:val="225"/>
          <w:divBdr>
            <w:top w:val="none" w:sz="0" w:space="0" w:color="auto"/>
            <w:left w:val="none" w:sz="0" w:space="0" w:color="auto"/>
            <w:bottom w:val="none" w:sz="0" w:space="0" w:color="auto"/>
            <w:right w:val="none" w:sz="0" w:space="0" w:color="auto"/>
          </w:divBdr>
        </w:div>
        <w:div w:id="1938056205">
          <w:marLeft w:val="0"/>
          <w:marRight w:val="0"/>
          <w:marTop w:val="0"/>
          <w:marBottom w:val="225"/>
          <w:divBdr>
            <w:top w:val="none" w:sz="0" w:space="0" w:color="auto"/>
            <w:left w:val="none" w:sz="0" w:space="0" w:color="auto"/>
            <w:bottom w:val="none" w:sz="0" w:space="0" w:color="auto"/>
            <w:right w:val="none" w:sz="0" w:space="0" w:color="auto"/>
          </w:divBdr>
        </w:div>
        <w:div w:id="2064282207">
          <w:marLeft w:val="0"/>
          <w:marRight w:val="0"/>
          <w:marTop w:val="0"/>
          <w:marBottom w:val="225"/>
          <w:divBdr>
            <w:top w:val="none" w:sz="0" w:space="0" w:color="auto"/>
            <w:left w:val="none" w:sz="0" w:space="0" w:color="auto"/>
            <w:bottom w:val="none" w:sz="0" w:space="0" w:color="auto"/>
            <w:right w:val="none" w:sz="0" w:space="0" w:color="auto"/>
          </w:divBdr>
        </w:div>
        <w:div w:id="1128625902">
          <w:marLeft w:val="0"/>
          <w:marRight w:val="0"/>
          <w:marTop w:val="0"/>
          <w:marBottom w:val="225"/>
          <w:divBdr>
            <w:top w:val="none" w:sz="0" w:space="0" w:color="auto"/>
            <w:left w:val="none" w:sz="0" w:space="0" w:color="auto"/>
            <w:bottom w:val="none" w:sz="0" w:space="0" w:color="auto"/>
            <w:right w:val="none" w:sz="0" w:space="0" w:color="auto"/>
          </w:divBdr>
        </w:div>
        <w:div w:id="1105461384">
          <w:marLeft w:val="0"/>
          <w:marRight w:val="0"/>
          <w:marTop w:val="0"/>
          <w:marBottom w:val="225"/>
          <w:divBdr>
            <w:top w:val="none" w:sz="0" w:space="0" w:color="auto"/>
            <w:left w:val="none" w:sz="0" w:space="0" w:color="auto"/>
            <w:bottom w:val="none" w:sz="0" w:space="0" w:color="auto"/>
            <w:right w:val="none" w:sz="0" w:space="0" w:color="auto"/>
          </w:divBdr>
        </w:div>
        <w:div w:id="1984234577">
          <w:marLeft w:val="0"/>
          <w:marRight w:val="0"/>
          <w:marTop w:val="0"/>
          <w:marBottom w:val="225"/>
          <w:divBdr>
            <w:top w:val="none" w:sz="0" w:space="0" w:color="auto"/>
            <w:left w:val="none" w:sz="0" w:space="0" w:color="auto"/>
            <w:bottom w:val="none" w:sz="0" w:space="0" w:color="auto"/>
            <w:right w:val="none" w:sz="0" w:space="0" w:color="auto"/>
          </w:divBdr>
        </w:div>
        <w:div w:id="438837197">
          <w:marLeft w:val="0"/>
          <w:marRight w:val="0"/>
          <w:marTop w:val="0"/>
          <w:marBottom w:val="225"/>
          <w:divBdr>
            <w:top w:val="none" w:sz="0" w:space="0" w:color="auto"/>
            <w:left w:val="none" w:sz="0" w:space="0" w:color="auto"/>
            <w:bottom w:val="none" w:sz="0" w:space="0" w:color="auto"/>
            <w:right w:val="none" w:sz="0" w:space="0" w:color="auto"/>
          </w:divBdr>
        </w:div>
        <w:div w:id="2042703176">
          <w:marLeft w:val="0"/>
          <w:marRight w:val="0"/>
          <w:marTop w:val="300"/>
          <w:marBottom w:val="180"/>
          <w:divBdr>
            <w:top w:val="none" w:sz="0" w:space="0" w:color="auto"/>
            <w:left w:val="none" w:sz="0" w:space="0" w:color="auto"/>
            <w:bottom w:val="none" w:sz="0" w:space="0" w:color="auto"/>
            <w:right w:val="none" w:sz="0" w:space="0" w:color="auto"/>
          </w:divBdr>
        </w:div>
        <w:div w:id="791746808">
          <w:marLeft w:val="0"/>
          <w:marRight w:val="0"/>
          <w:marTop w:val="0"/>
          <w:marBottom w:val="225"/>
          <w:divBdr>
            <w:top w:val="none" w:sz="0" w:space="0" w:color="auto"/>
            <w:left w:val="none" w:sz="0" w:space="0" w:color="auto"/>
            <w:bottom w:val="none" w:sz="0" w:space="0" w:color="auto"/>
            <w:right w:val="none" w:sz="0" w:space="0" w:color="auto"/>
          </w:divBdr>
        </w:div>
        <w:div w:id="1764105390">
          <w:marLeft w:val="0"/>
          <w:marRight w:val="0"/>
          <w:marTop w:val="0"/>
          <w:marBottom w:val="225"/>
          <w:divBdr>
            <w:top w:val="none" w:sz="0" w:space="0" w:color="auto"/>
            <w:left w:val="none" w:sz="0" w:space="0" w:color="auto"/>
            <w:bottom w:val="none" w:sz="0" w:space="0" w:color="auto"/>
            <w:right w:val="none" w:sz="0" w:space="0" w:color="auto"/>
          </w:divBdr>
        </w:div>
        <w:div w:id="1389572891">
          <w:marLeft w:val="0"/>
          <w:marRight w:val="0"/>
          <w:marTop w:val="0"/>
          <w:marBottom w:val="225"/>
          <w:divBdr>
            <w:top w:val="none" w:sz="0" w:space="0" w:color="auto"/>
            <w:left w:val="none" w:sz="0" w:space="0" w:color="auto"/>
            <w:bottom w:val="none" w:sz="0" w:space="0" w:color="auto"/>
            <w:right w:val="none" w:sz="0" w:space="0" w:color="auto"/>
          </w:divBdr>
        </w:div>
        <w:div w:id="946472909">
          <w:marLeft w:val="0"/>
          <w:marRight w:val="0"/>
          <w:marTop w:val="0"/>
          <w:marBottom w:val="225"/>
          <w:divBdr>
            <w:top w:val="none" w:sz="0" w:space="0" w:color="auto"/>
            <w:left w:val="none" w:sz="0" w:space="0" w:color="auto"/>
            <w:bottom w:val="none" w:sz="0" w:space="0" w:color="auto"/>
            <w:right w:val="none" w:sz="0" w:space="0" w:color="auto"/>
          </w:divBdr>
        </w:div>
        <w:div w:id="1562054283">
          <w:marLeft w:val="0"/>
          <w:marRight w:val="0"/>
          <w:marTop w:val="0"/>
          <w:marBottom w:val="225"/>
          <w:divBdr>
            <w:top w:val="none" w:sz="0" w:space="0" w:color="auto"/>
            <w:left w:val="none" w:sz="0" w:space="0" w:color="auto"/>
            <w:bottom w:val="none" w:sz="0" w:space="0" w:color="auto"/>
            <w:right w:val="none" w:sz="0" w:space="0" w:color="auto"/>
          </w:divBdr>
        </w:div>
        <w:div w:id="2091585983">
          <w:marLeft w:val="0"/>
          <w:marRight w:val="0"/>
          <w:marTop w:val="0"/>
          <w:marBottom w:val="225"/>
          <w:divBdr>
            <w:top w:val="none" w:sz="0" w:space="0" w:color="auto"/>
            <w:left w:val="none" w:sz="0" w:space="0" w:color="auto"/>
            <w:bottom w:val="none" w:sz="0" w:space="0" w:color="auto"/>
            <w:right w:val="none" w:sz="0" w:space="0" w:color="auto"/>
          </w:divBdr>
        </w:div>
        <w:div w:id="1217357496">
          <w:marLeft w:val="0"/>
          <w:marRight w:val="0"/>
          <w:marTop w:val="0"/>
          <w:marBottom w:val="225"/>
          <w:divBdr>
            <w:top w:val="none" w:sz="0" w:space="0" w:color="auto"/>
            <w:left w:val="none" w:sz="0" w:space="0" w:color="auto"/>
            <w:bottom w:val="none" w:sz="0" w:space="0" w:color="auto"/>
            <w:right w:val="none" w:sz="0" w:space="0" w:color="auto"/>
          </w:divBdr>
        </w:div>
        <w:div w:id="1448164405">
          <w:marLeft w:val="0"/>
          <w:marRight w:val="0"/>
          <w:marTop w:val="0"/>
          <w:marBottom w:val="225"/>
          <w:divBdr>
            <w:top w:val="none" w:sz="0" w:space="0" w:color="auto"/>
            <w:left w:val="none" w:sz="0" w:space="0" w:color="auto"/>
            <w:bottom w:val="none" w:sz="0" w:space="0" w:color="auto"/>
            <w:right w:val="none" w:sz="0" w:space="0" w:color="auto"/>
          </w:divBdr>
        </w:div>
        <w:div w:id="1715230387">
          <w:marLeft w:val="0"/>
          <w:marRight w:val="0"/>
          <w:marTop w:val="300"/>
          <w:marBottom w:val="180"/>
          <w:divBdr>
            <w:top w:val="none" w:sz="0" w:space="0" w:color="auto"/>
            <w:left w:val="none" w:sz="0" w:space="0" w:color="auto"/>
            <w:bottom w:val="none" w:sz="0" w:space="0" w:color="auto"/>
            <w:right w:val="none" w:sz="0" w:space="0" w:color="auto"/>
          </w:divBdr>
        </w:div>
        <w:div w:id="1100295150">
          <w:marLeft w:val="0"/>
          <w:marRight w:val="0"/>
          <w:marTop w:val="0"/>
          <w:marBottom w:val="225"/>
          <w:divBdr>
            <w:top w:val="none" w:sz="0" w:space="0" w:color="auto"/>
            <w:left w:val="none" w:sz="0" w:space="0" w:color="auto"/>
            <w:bottom w:val="none" w:sz="0" w:space="0" w:color="auto"/>
            <w:right w:val="none" w:sz="0" w:space="0" w:color="auto"/>
          </w:divBdr>
        </w:div>
        <w:div w:id="1898740392">
          <w:marLeft w:val="0"/>
          <w:marRight w:val="0"/>
          <w:marTop w:val="0"/>
          <w:marBottom w:val="225"/>
          <w:divBdr>
            <w:top w:val="none" w:sz="0" w:space="0" w:color="auto"/>
            <w:left w:val="none" w:sz="0" w:space="0" w:color="auto"/>
            <w:bottom w:val="none" w:sz="0" w:space="0" w:color="auto"/>
            <w:right w:val="none" w:sz="0" w:space="0" w:color="auto"/>
          </w:divBdr>
        </w:div>
        <w:div w:id="775175028">
          <w:marLeft w:val="0"/>
          <w:marRight w:val="0"/>
          <w:marTop w:val="0"/>
          <w:marBottom w:val="225"/>
          <w:divBdr>
            <w:top w:val="none" w:sz="0" w:space="0" w:color="auto"/>
            <w:left w:val="none" w:sz="0" w:space="0" w:color="auto"/>
            <w:bottom w:val="none" w:sz="0" w:space="0" w:color="auto"/>
            <w:right w:val="none" w:sz="0" w:space="0" w:color="auto"/>
          </w:divBdr>
        </w:div>
        <w:div w:id="155353985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2018-12-05T02:56:00Z</dcterms:created>
  <dcterms:modified xsi:type="dcterms:W3CDTF">2018-12-05T02:57:00Z</dcterms:modified>
</cp:coreProperties>
</file>