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17" w:rsidRPr="00513217" w:rsidRDefault="00513217" w:rsidP="00513217">
      <w:pPr>
        <w:widowControl/>
        <w:spacing w:line="390" w:lineRule="atLeast"/>
        <w:jc w:val="center"/>
        <w:rPr>
          <w:rFonts w:ascii="微软雅黑" w:eastAsia="微软雅黑" w:hAnsi="微软雅黑" w:cs="宋体"/>
          <w:color w:val="000000"/>
          <w:kern w:val="0"/>
          <w:sz w:val="27"/>
          <w:szCs w:val="27"/>
        </w:rPr>
      </w:pPr>
      <w:r w:rsidRPr="00513217">
        <w:rPr>
          <w:rFonts w:ascii="微软雅黑" w:eastAsia="微软雅黑" w:hAnsi="微软雅黑" w:cs="宋体" w:hint="eastAsia"/>
          <w:color w:val="000000"/>
          <w:kern w:val="0"/>
          <w:sz w:val="38"/>
          <w:szCs w:val="38"/>
          <w:bdr w:val="none" w:sz="0" w:space="0" w:color="auto" w:frame="1"/>
        </w:rPr>
        <w:t>吉林通报6起违反中央八项规定精神问题</w:t>
      </w:r>
    </w:p>
    <w:p w:rsidR="00513217" w:rsidRPr="00513217" w:rsidRDefault="00513217" w:rsidP="00513217">
      <w:pPr>
        <w:widowControl/>
        <w:spacing w:line="390" w:lineRule="atLeast"/>
        <w:jc w:val="center"/>
        <w:outlineLvl w:val="0"/>
        <w:rPr>
          <w:rFonts w:ascii="微软雅黑" w:eastAsia="微软雅黑" w:hAnsi="微软雅黑" w:cs="宋体" w:hint="eastAsia"/>
          <w:b/>
          <w:bCs/>
          <w:color w:val="000000"/>
          <w:kern w:val="36"/>
          <w:szCs w:val="21"/>
        </w:rPr>
      </w:pPr>
      <w:r w:rsidRPr="00513217">
        <w:rPr>
          <w:rFonts w:ascii="Microsoft Yahei" w:eastAsia="微软雅黑" w:hAnsi="Microsoft Yahei" w:cs="宋体"/>
          <w:b/>
          <w:bCs/>
          <w:color w:val="000000"/>
          <w:kern w:val="36"/>
          <w:sz w:val="18"/>
          <w:szCs w:val="18"/>
          <w:bdr w:val="none" w:sz="0" w:space="0" w:color="auto" w:frame="1"/>
        </w:rPr>
        <w:t>信息来源：</w:t>
      </w:r>
      <w:r w:rsidRPr="00513217">
        <w:rPr>
          <w:rFonts w:ascii="微软雅黑" w:eastAsia="微软雅黑" w:hAnsi="微软雅黑" w:cs="宋体" w:hint="eastAsia"/>
          <w:b/>
          <w:bCs/>
          <w:color w:val="000000"/>
          <w:kern w:val="36"/>
          <w:szCs w:val="21"/>
        </w:rPr>
        <w:t> 中央纪委国家监委网站 </w:t>
      </w:r>
      <w:r w:rsidRPr="00513217">
        <w:rPr>
          <w:rFonts w:ascii="Microsoft Yahei" w:eastAsia="微软雅黑" w:hAnsi="Microsoft Yahei" w:cs="宋体"/>
          <w:b/>
          <w:bCs/>
          <w:color w:val="000000"/>
          <w:kern w:val="36"/>
          <w:sz w:val="18"/>
          <w:szCs w:val="18"/>
          <w:bdr w:val="none" w:sz="0" w:space="0" w:color="auto" w:frame="1"/>
        </w:rPr>
        <w:t>发布日期</w:t>
      </w:r>
      <w:r w:rsidRPr="00513217">
        <w:rPr>
          <w:rFonts w:ascii="Microsoft Yahei" w:eastAsia="微软雅黑" w:hAnsi="Microsoft Yahei" w:cs="宋体"/>
          <w:b/>
          <w:bCs/>
          <w:color w:val="000000"/>
          <w:kern w:val="36"/>
          <w:sz w:val="18"/>
          <w:szCs w:val="18"/>
          <w:bdr w:val="none" w:sz="0" w:space="0" w:color="auto" w:frame="1"/>
        </w:rPr>
        <w:t>: </w:t>
      </w:r>
      <w:r w:rsidRPr="00513217">
        <w:rPr>
          <w:rFonts w:ascii="微软雅黑" w:eastAsia="微软雅黑" w:hAnsi="微软雅黑" w:cs="宋体" w:hint="eastAsia"/>
          <w:b/>
          <w:bCs/>
          <w:color w:val="000000"/>
          <w:kern w:val="36"/>
          <w:szCs w:val="21"/>
        </w:rPr>
        <w:t>2021-04-02</w:t>
      </w:r>
      <w:r w:rsidRPr="00513217">
        <w:rPr>
          <w:rFonts w:ascii="Microsoft Yahei" w:eastAsia="微软雅黑" w:hAnsi="Microsoft Yahei" w:cs="宋体"/>
          <w:b/>
          <w:bCs/>
          <w:color w:val="000000"/>
          <w:kern w:val="36"/>
          <w:sz w:val="18"/>
          <w:szCs w:val="18"/>
          <w:bdr w:val="none" w:sz="0" w:space="0" w:color="auto" w:frame="1"/>
        </w:rPr>
        <w:t>浏览次数</w:t>
      </w:r>
      <w:r w:rsidRPr="00513217">
        <w:rPr>
          <w:rFonts w:ascii="Microsoft Yahei" w:eastAsia="微软雅黑" w:hAnsi="Microsoft Yahei" w:cs="宋体"/>
          <w:b/>
          <w:bCs/>
          <w:color w:val="000000"/>
          <w:kern w:val="36"/>
          <w:sz w:val="18"/>
          <w:szCs w:val="18"/>
          <w:bdr w:val="none" w:sz="0" w:space="0" w:color="auto" w:frame="1"/>
        </w:rPr>
        <w:t>: 3</w:t>
      </w:r>
    </w:p>
    <w:p w:rsidR="00513217" w:rsidRPr="00513217" w:rsidRDefault="00513217" w:rsidP="00513217">
      <w:pPr>
        <w:widowControl/>
        <w:spacing w:line="504" w:lineRule="atLeast"/>
        <w:ind w:firstLine="480"/>
        <w:jc w:val="left"/>
        <w:rPr>
          <w:rFonts w:ascii="Microsoft Yahei" w:eastAsia="宋体" w:hAnsi="Microsoft Yahei" w:cs="宋体" w:hint="eastAsia"/>
          <w:color w:val="000000"/>
          <w:kern w:val="0"/>
          <w:sz w:val="28"/>
          <w:szCs w:val="28"/>
        </w:rPr>
      </w:pPr>
      <w:r w:rsidRPr="00513217">
        <w:rPr>
          <w:rFonts w:ascii="Microsoft Yahei" w:eastAsia="宋体" w:hAnsi="Microsoft Yahei" w:cs="宋体"/>
          <w:b/>
          <w:bCs/>
          <w:color w:val="000000"/>
          <w:kern w:val="0"/>
          <w:sz w:val="28"/>
        </w:rPr>
        <w:t>中央纪委国家监委网站讯</w:t>
      </w:r>
      <w:r w:rsidRPr="00513217">
        <w:rPr>
          <w:rFonts w:ascii="Microsoft Yahei" w:eastAsia="宋体" w:hAnsi="Microsoft Yahei" w:cs="宋体"/>
          <w:color w:val="000000"/>
          <w:kern w:val="0"/>
          <w:sz w:val="28"/>
          <w:szCs w:val="28"/>
        </w:rPr>
        <w:t> </w:t>
      </w:r>
      <w:r w:rsidRPr="00513217">
        <w:rPr>
          <w:rFonts w:ascii="Microsoft Yahei" w:eastAsia="宋体" w:hAnsi="Microsoft Yahei" w:cs="宋体"/>
          <w:color w:val="000000"/>
          <w:kern w:val="0"/>
          <w:sz w:val="28"/>
          <w:szCs w:val="28"/>
        </w:rPr>
        <w:t>吉林省纪委监委对</w:t>
      </w:r>
      <w:r w:rsidRPr="00513217">
        <w:rPr>
          <w:rFonts w:ascii="Microsoft Yahei" w:eastAsia="宋体" w:hAnsi="Microsoft Yahei" w:cs="宋体"/>
          <w:color w:val="000000"/>
          <w:kern w:val="0"/>
          <w:sz w:val="28"/>
          <w:szCs w:val="28"/>
        </w:rPr>
        <w:t>6</w:t>
      </w:r>
      <w:r w:rsidRPr="00513217">
        <w:rPr>
          <w:rFonts w:ascii="Microsoft Yahei" w:eastAsia="宋体" w:hAnsi="Microsoft Yahei" w:cs="宋体"/>
          <w:color w:val="000000"/>
          <w:kern w:val="0"/>
          <w:sz w:val="28"/>
          <w:szCs w:val="28"/>
        </w:rPr>
        <w:t>起违反中央八项规定精神典型问题进行公开曝光，这</w:t>
      </w:r>
      <w:r w:rsidRPr="00513217">
        <w:rPr>
          <w:rFonts w:ascii="Microsoft Yahei" w:eastAsia="宋体" w:hAnsi="Microsoft Yahei" w:cs="宋体"/>
          <w:color w:val="000000"/>
          <w:kern w:val="0"/>
          <w:sz w:val="28"/>
          <w:szCs w:val="28"/>
        </w:rPr>
        <w:t>6</w:t>
      </w:r>
      <w:r w:rsidRPr="00513217">
        <w:rPr>
          <w:rFonts w:ascii="Microsoft Yahei" w:eastAsia="宋体" w:hAnsi="Microsoft Yahei" w:cs="宋体"/>
          <w:color w:val="000000"/>
          <w:kern w:val="0"/>
          <w:sz w:val="28"/>
          <w:szCs w:val="28"/>
        </w:rPr>
        <w:t>起典型问题是：</w:t>
      </w:r>
    </w:p>
    <w:p w:rsidR="00513217" w:rsidRPr="00513217" w:rsidRDefault="00513217" w:rsidP="00513217">
      <w:pPr>
        <w:widowControl/>
        <w:spacing w:line="504" w:lineRule="atLeast"/>
        <w:ind w:firstLine="480"/>
        <w:jc w:val="left"/>
        <w:rPr>
          <w:rFonts w:ascii="Microsoft Yahei" w:eastAsia="宋体" w:hAnsi="Microsoft Yahei" w:cs="宋体"/>
          <w:color w:val="000000"/>
          <w:kern w:val="0"/>
          <w:sz w:val="28"/>
          <w:szCs w:val="28"/>
        </w:rPr>
      </w:pPr>
      <w:r w:rsidRPr="00513217">
        <w:rPr>
          <w:rFonts w:ascii="Microsoft Yahei" w:eastAsia="宋体" w:hAnsi="Microsoft Yahei" w:cs="宋体"/>
          <w:color w:val="000000"/>
          <w:kern w:val="0"/>
          <w:sz w:val="28"/>
          <w:szCs w:val="28"/>
        </w:rPr>
        <w:t>1.</w:t>
      </w:r>
      <w:r w:rsidRPr="00513217">
        <w:rPr>
          <w:rFonts w:ascii="Microsoft Yahei" w:eastAsia="宋体" w:hAnsi="Microsoft Yahei" w:cs="宋体"/>
          <w:color w:val="000000"/>
          <w:kern w:val="0"/>
          <w:sz w:val="28"/>
          <w:szCs w:val="28"/>
        </w:rPr>
        <w:t>吉林省特种设备监督检验中心节能测试站正高级工程师史一松、副高级工程师胡映、工程师韩乐以学习培训为名变相公款旅游问题。</w:t>
      </w:r>
      <w:r w:rsidRPr="00513217">
        <w:rPr>
          <w:rFonts w:ascii="Microsoft Yahei" w:eastAsia="宋体" w:hAnsi="Microsoft Yahei" w:cs="宋体"/>
          <w:color w:val="000000"/>
          <w:kern w:val="0"/>
          <w:sz w:val="28"/>
          <w:szCs w:val="28"/>
        </w:rPr>
        <w:t>2018</w:t>
      </w:r>
      <w:r w:rsidRPr="00513217">
        <w:rPr>
          <w:rFonts w:ascii="Microsoft Yahei" w:eastAsia="宋体" w:hAnsi="Microsoft Yahei" w:cs="宋体"/>
          <w:color w:val="000000"/>
          <w:kern w:val="0"/>
          <w:sz w:val="28"/>
          <w:szCs w:val="28"/>
        </w:rPr>
        <w:t>年</w:t>
      </w:r>
      <w:r w:rsidRPr="00513217">
        <w:rPr>
          <w:rFonts w:ascii="Microsoft Yahei" w:eastAsia="宋体" w:hAnsi="Microsoft Yahei" w:cs="宋体"/>
          <w:color w:val="000000"/>
          <w:kern w:val="0"/>
          <w:sz w:val="28"/>
          <w:szCs w:val="28"/>
        </w:rPr>
        <w:t>12</w:t>
      </w:r>
      <w:r w:rsidRPr="00513217">
        <w:rPr>
          <w:rFonts w:ascii="Microsoft Yahei" w:eastAsia="宋体" w:hAnsi="Microsoft Yahei" w:cs="宋体"/>
          <w:color w:val="000000"/>
          <w:kern w:val="0"/>
          <w:sz w:val="28"/>
          <w:szCs w:val="28"/>
        </w:rPr>
        <w:t>月</w:t>
      </w:r>
      <w:r w:rsidRPr="00513217">
        <w:rPr>
          <w:rFonts w:ascii="Microsoft Yahei" w:eastAsia="宋体" w:hAnsi="Microsoft Yahei" w:cs="宋体"/>
          <w:color w:val="000000"/>
          <w:kern w:val="0"/>
          <w:sz w:val="28"/>
          <w:szCs w:val="28"/>
        </w:rPr>
        <w:t>18</w:t>
      </w:r>
      <w:r w:rsidRPr="00513217">
        <w:rPr>
          <w:rFonts w:ascii="Microsoft Yahei" w:eastAsia="宋体" w:hAnsi="Microsoft Yahei" w:cs="宋体"/>
          <w:color w:val="000000"/>
          <w:kern w:val="0"/>
          <w:sz w:val="28"/>
          <w:szCs w:val="28"/>
        </w:rPr>
        <w:t>日至</w:t>
      </w:r>
      <w:r w:rsidRPr="00513217">
        <w:rPr>
          <w:rFonts w:ascii="Microsoft Yahei" w:eastAsia="宋体" w:hAnsi="Microsoft Yahei" w:cs="宋体"/>
          <w:color w:val="000000"/>
          <w:kern w:val="0"/>
          <w:sz w:val="28"/>
          <w:szCs w:val="28"/>
        </w:rPr>
        <w:t>22</w:t>
      </w:r>
      <w:r w:rsidRPr="00513217">
        <w:rPr>
          <w:rFonts w:ascii="Microsoft Yahei" w:eastAsia="宋体" w:hAnsi="Microsoft Yahei" w:cs="宋体"/>
          <w:color w:val="000000"/>
          <w:kern w:val="0"/>
          <w:sz w:val="28"/>
          <w:szCs w:val="28"/>
        </w:rPr>
        <w:t>日，史一松、胡映、韩乐按要求到深圳参加有关业务培训班，但</w:t>
      </w:r>
      <w:r w:rsidRPr="00513217">
        <w:rPr>
          <w:rFonts w:ascii="Microsoft Yahei" w:eastAsia="宋体" w:hAnsi="Microsoft Yahei" w:cs="宋体"/>
          <w:color w:val="000000"/>
          <w:kern w:val="0"/>
          <w:sz w:val="28"/>
          <w:szCs w:val="28"/>
        </w:rPr>
        <w:t>3</w:t>
      </w:r>
      <w:r w:rsidRPr="00513217">
        <w:rPr>
          <w:rFonts w:ascii="Microsoft Yahei" w:eastAsia="宋体" w:hAnsi="Microsoft Yahei" w:cs="宋体"/>
          <w:color w:val="000000"/>
          <w:kern w:val="0"/>
          <w:sz w:val="28"/>
          <w:szCs w:val="28"/>
        </w:rPr>
        <w:t>人全程未参加培训，擅自决定到澳门、香港游玩</w:t>
      </w:r>
      <w:r w:rsidRPr="00513217">
        <w:rPr>
          <w:rFonts w:ascii="Microsoft Yahei" w:eastAsia="宋体" w:hAnsi="Microsoft Yahei" w:cs="宋体"/>
          <w:color w:val="000000"/>
          <w:kern w:val="0"/>
          <w:sz w:val="28"/>
          <w:szCs w:val="28"/>
        </w:rPr>
        <w:t>3</w:t>
      </w:r>
      <w:r w:rsidRPr="00513217">
        <w:rPr>
          <w:rFonts w:ascii="Microsoft Yahei" w:eastAsia="宋体" w:hAnsi="Microsoft Yahei" w:cs="宋体"/>
          <w:color w:val="000000"/>
          <w:kern w:val="0"/>
          <w:sz w:val="28"/>
          <w:szCs w:val="28"/>
        </w:rPr>
        <w:t>天，返回后每人正常报销相关培训费用</w:t>
      </w:r>
      <w:r w:rsidRPr="00513217">
        <w:rPr>
          <w:rFonts w:ascii="Microsoft Yahei" w:eastAsia="宋体" w:hAnsi="Microsoft Yahei" w:cs="宋体"/>
          <w:color w:val="000000"/>
          <w:kern w:val="0"/>
          <w:sz w:val="28"/>
          <w:szCs w:val="28"/>
        </w:rPr>
        <w:t>7280</w:t>
      </w:r>
      <w:r w:rsidRPr="00513217">
        <w:rPr>
          <w:rFonts w:ascii="Microsoft Yahei" w:eastAsia="宋体" w:hAnsi="Microsoft Yahei" w:cs="宋体"/>
          <w:color w:val="000000"/>
          <w:kern w:val="0"/>
          <w:sz w:val="28"/>
          <w:szCs w:val="28"/>
        </w:rPr>
        <w:t>元，共计</w:t>
      </w:r>
      <w:r w:rsidRPr="00513217">
        <w:rPr>
          <w:rFonts w:ascii="Microsoft Yahei" w:eastAsia="宋体" w:hAnsi="Microsoft Yahei" w:cs="宋体"/>
          <w:color w:val="000000"/>
          <w:kern w:val="0"/>
          <w:sz w:val="28"/>
          <w:szCs w:val="28"/>
        </w:rPr>
        <w:t>21840</w:t>
      </w:r>
      <w:r w:rsidRPr="00513217">
        <w:rPr>
          <w:rFonts w:ascii="Microsoft Yahei" w:eastAsia="宋体" w:hAnsi="Microsoft Yahei" w:cs="宋体"/>
          <w:color w:val="000000"/>
          <w:kern w:val="0"/>
          <w:sz w:val="28"/>
          <w:szCs w:val="28"/>
        </w:rPr>
        <w:t>元。</w:t>
      </w:r>
      <w:r w:rsidRPr="00513217">
        <w:rPr>
          <w:rFonts w:ascii="Microsoft Yahei" w:eastAsia="宋体" w:hAnsi="Microsoft Yahei" w:cs="宋体"/>
          <w:color w:val="000000"/>
          <w:kern w:val="0"/>
          <w:sz w:val="28"/>
          <w:szCs w:val="28"/>
        </w:rPr>
        <w:t>2021</w:t>
      </w:r>
      <w:r w:rsidRPr="00513217">
        <w:rPr>
          <w:rFonts w:ascii="Microsoft Yahei" w:eastAsia="宋体" w:hAnsi="Microsoft Yahei" w:cs="宋体"/>
          <w:color w:val="000000"/>
          <w:kern w:val="0"/>
          <w:sz w:val="28"/>
          <w:szCs w:val="28"/>
        </w:rPr>
        <w:t>年</w:t>
      </w:r>
      <w:r w:rsidRPr="00513217">
        <w:rPr>
          <w:rFonts w:ascii="Microsoft Yahei" w:eastAsia="宋体" w:hAnsi="Microsoft Yahei" w:cs="宋体"/>
          <w:color w:val="000000"/>
          <w:kern w:val="0"/>
          <w:sz w:val="28"/>
          <w:szCs w:val="28"/>
        </w:rPr>
        <w:t>1</w:t>
      </w:r>
      <w:r w:rsidRPr="00513217">
        <w:rPr>
          <w:rFonts w:ascii="Microsoft Yahei" w:eastAsia="宋体" w:hAnsi="Microsoft Yahei" w:cs="宋体"/>
          <w:color w:val="000000"/>
          <w:kern w:val="0"/>
          <w:sz w:val="28"/>
          <w:szCs w:val="28"/>
        </w:rPr>
        <w:t>月，史一松、韩乐受到党内严重警告处分，胡映受到政务记过处分，违纪违法资金予以收缴。</w:t>
      </w:r>
    </w:p>
    <w:p w:rsidR="00513217" w:rsidRPr="00513217" w:rsidRDefault="00513217" w:rsidP="00513217">
      <w:pPr>
        <w:widowControl/>
        <w:spacing w:line="504" w:lineRule="atLeast"/>
        <w:ind w:firstLine="480"/>
        <w:jc w:val="left"/>
        <w:rPr>
          <w:rFonts w:ascii="Microsoft Yahei" w:eastAsia="宋体" w:hAnsi="Microsoft Yahei" w:cs="宋体"/>
          <w:color w:val="000000"/>
          <w:kern w:val="0"/>
          <w:sz w:val="28"/>
          <w:szCs w:val="28"/>
        </w:rPr>
      </w:pPr>
      <w:r w:rsidRPr="00513217">
        <w:rPr>
          <w:rFonts w:ascii="Microsoft Yahei" w:eastAsia="宋体" w:hAnsi="Microsoft Yahei" w:cs="宋体"/>
          <w:color w:val="000000"/>
          <w:kern w:val="0"/>
          <w:sz w:val="28"/>
          <w:szCs w:val="28"/>
        </w:rPr>
        <w:t>2.</w:t>
      </w:r>
      <w:r w:rsidRPr="00513217">
        <w:rPr>
          <w:rFonts w:ascii="Microsoft Yahei" w:eastAsia="宋体" w:hAnsi="Microsoft Yahei" w:cs="宋体"/>
          <w:color w:val="000000"/>
          <w:kern w:val="0"/>
          <w:sz w:val="28"/>
          <w:szCs w:val="28"/>
        </w:rPr>
        <w:t>吉林市昌邑区人大常委会副主任赵兴阁私车公养问题。</w:t>
      </w:r>
      <w:r w:rsidRPr="00513217">
        <w:rPr>
          <w:rFonts w:ascii="Microsoft Yahei" w:eastAsia="宋体" w:hAnsi="Microsoft Yahei" w:cs="宋体"/>
          <w:color w:val="000000"/>
          <w:kern w:val="0"/>
          <w:sz w:val="28"/>
          <w:szCs w:val="28"/>
        </w:rPr>
        <w:t>2016</w:t>
      </w:r>
      <w:r w:rsidRPr="00513217">
        <w:rPr>
          <w:rFonts w:ascii="Microsoft Yahei" w:eastAsia="宋体" w:hAnsi="Microsoft Yahei" w:cs="宋体"/>
          <w:color w:val="000000"/>
          <w:kern w:val="0"/>
          <w:sz w:val="28"/>
          <w:szCs w:val="28"/>
        </w:rPr>
        <w:t>年至</w:t>
      </w:r>
      <w:r w:rsidRPr="00513217">
        <w:rPr>
          <w:rFonts w:ascii="Microsoft Yahei" w:eastAsia="宋体" w:hAnsi="Microsoft Yahei" w:cs="宋体"/>
          <w:color w:val="000000"/>
          <w:kern w:val="0"/>
          <w:sz w:val="28"/>
          <w:szCs w:val="28"/>
        </w:rPr>
        <w:t>2019</w:t>
      </w:r>
      <w:r w:rsidRPr="00513217">
        <w:rPr>
          <w:rFonts w:ascii="Microsoft Yahei" w:eastAsia="宋体" w:hAnsi="Microsoft Yahei" w:cs="宋体"/>
          <w:color w:val="000000"/>
          <w:kern w:val="0"/>
          <w:sz w:val="28"/>
          <w:szCs w:val="28"/>
        </w:rPr>
        <w:t>年，赵兴阁使用公务加油卡为私家车辆支付加油费共计</w:t>
      </w:r>
      <w:r w:rsidRPr="00513217">
        <w:rPr>
          <w:rFonts w:ascii="Microsoft Yahei" w:eastAsia="宋体" w:hAnsi="Microsoft Yahei" w:cs="宋体"/>
          <w:color w:val="000000"/>
          <w:kern w:val="0"/>
          <w:sz w:val="28"/>
          <w:szCs w:val="28"/>
        </w:rPr>
        <w:t>3695.22</w:t>
      </w:r>
      <w:r w:rsidRPr="00513217">
        <w:rPr>
          <w:rFonts w:ascii="Microsoft Yahei" w:eastAsia="宋体" w:hAnsi="Microsoft Yahei" w:cs="宋体"/>
          <w:color w:val="000000"/>
          <w:kern w:val="0"/>
          <w:sz w:val="28"/>
          <w:szCs w:val="28"/>
        </w:rPr>
        <w:t>元。</w:t>
      </w:r>
      <w:r w:rsidRPr="00513217">
        <w:rPr>
          <w:rFonts w:ascii="Microsoft Yahei" w:eastAsia="宋体" w:hAnsi="Microsoft Yahei" w:cs="宋体"/>
          <w:color w:val="000000"/>
          <w:kern w:val="0"/>
          <w:sz w:val="28"/>
          <w:szCs w:val="28"/>
        </w:rPr>
        <w:t>2020</w:t>
      </w:r>
      <w:r w:rsidRPr="00513217">
        <w:rPr>
          <w:rFonts w:ascii="Microsoft Yahei" w:eastAsia="宋体" w:hAnsi="Microsoft Yahei" w:cs="宋体"/>
          <w:color w:val="000000"/>
          <w:kern w:val="0"/>
          <w:sz w:val="28"/>
          <w:szCs w:val="28"/>
        </w:rPr>
        <w:t>年</w:t>
      </w:r>
      <w:r w:rsidRPr="00513217">
        <w:rPr>
          <w:rFonts w:ascii="Microsoft Yahei" w:eastAsia="宋体" w:hAnsi="Microsoft Yahei" w:cs="宋体"/>
          <w:color w:val="000000"/>
          <w:kern w:val="0"/>
          <w:sz w:val="28"/>
          <w:szCs w:val="28"/>
        </w:rPr>
        <w:t>10</w:t>
      </w:r>
      <w:r w:rsidRPr="00513217">
        <w:rPr>
          <w:rFonts w:ascii="Microsoft Yahei" w:eastAsia="宋体" w:hAnsi="Microsoft Yahei" w:cs="宋体"/>
          <w:color w:val="000000"/>
          <w:kern w:val="0"/>
          <w:sz w:val="28"/>
          <w:szCs w:val="28"/>
        </w:rPr>
        <w:t>月，赵兴阁受到党内警告处分，违纪资金予以收缴。</w:t>
      </w:r>
    </w:p>
    <w:p w:rsidR="00513217" w:rsidRPr="00513217" w:rsidRDefault="00513217" w:rsidP="00513217">
      <w:pPr>
        <w:widowControl/>
        <w:spacing w:line="504" w:lineRule="atLeast"/>
        <w:ind w:firstLine="480"/>
        <w:jc w:val="left"/>
        <w:rPr>
          <w:rFonts w:ascii="Microsoft Yahei" w:eastAsia="宋体" w:hAnsi="Microsoft Yahei" w:cs="宋体"/>
          <w:color w:val="000000"/>
          <w:kern w:val="0"/>
          <w:sz w:val="28"/>
          <w:szCs w:val="28"/>
        </w:rPr>
      </w:pPr>
      <w:r w:rsidRPr="00513217">
        <w:rPr>
          <w:rFonts w:ascii="Microsoft Yahei" w:eastAsia="宋体" w:hAnsi="Microsoft Yahei" w:cs="宋体"/>
          <w:color w:val="000000"/>
          <w:kern w:val="0"/>
          <w:sz w:val="28"/>
          <w:szCs w:val="28"/>
        </w:rPr>
        <w:t>3.</w:t>
      </w:r>
      <w:r w:rsidRPr="00513217">
        <w:rPr>
          <w:rFonts w:ascii="Microsoft Yahei" w:eastAsia="宋体" w:hAnsi="Microsoft Yahei" w:cs="宋体"/>
          <w:color w:val="000000"/>
          <w:kern w:val="0"/>
          <w:sz w:val="28"/>
          <w:szCs w:val="28"/>
        </w:rPr>
        <w:t>四平红嘴经济开发区投资服务局副局长吴振刚借操办母亲丧事之机违规收受礼金问题。</w:t>
      </w:r>
      <w:r w:rsidRPr="00513217">
        <w:rPr>
          <w:rFonts w:ascii="Microsoft Yahei" w:eastAsia="宋体" w:hAnsi="Microsoft Yahei" w:cs="宋体"/>
          <w:color w:val="000000"/>
          <w:kern w:val="0"/>
          <w:sz w:val="28"/>
          <w:szCs w:val="28"/>
        </w:rPr>
        <w:t>2020</w:t>
      </w:r>
      <w:r w:rsidRPr="00513217">
        <w:rPr>
          <w:rFonts w:ascii="Microsoft Yahei" w:eastAsia="宋体" w:hAnsi="Microsoft Yahei" w:cs="宋体"/>
          <w:color w:val="000000"/>
          <w:kern w:val="0"/>
          <w:sz w:val="28"/>
          <w:szCs w:val="28"/>
        </w:rPr>
        <w:t>年</w:t>
      </w:r>
      <w:r w:rsidRPr="00513217">
        <w:rPr>
          <w:rFonts w:ascii="Microsoft Yahei" w:eastAsia="宋体" w:hAnsi="Microsoft Yahei" w:cs="宋体"/>
          <w:color w:val="000000"/>
          <w:kern w:val="0"/>
          <w:sz w:val="28"/>
          <w:szCs w:val="28"/>
        </w:rPr>
        <w:t>8</w:t>
      </w:r>
      <w:r w:rsidRPr="00513217">
        <w:rPr>
          <w:rFonts w:ascii="Microsoft Yahei" w:eastAsia="宋体" w:hAnsi="Microsoft Yahei" w:cs="宋体"/>
          <w:color w:val="000000"/>
          <w:kern w:val="0"/>
          <w:sz w:val="28"/>
          <w:szCs w:val="28"/>
        </w:rPr>
        <w:t>月，吴振刚在操办其母亲丧事期间，安排下属王某将此消息通知辖区内</w:t>
      </w:r>
      <w:r w:rsidRPr="00513217">
        <w:rPr>
          <w:rFonts w:ascii="Microsoft Yahei" w:eastAsia="宋体" w:hAnsi="Microsoft Yahei" w:cs="宋体"/>
          <w:color w:val="000000"/>
          <w:kern w:val="0"/>
          <w:sz w:val="28"/>
          <w:szCs w:val="28"/>
        </w:rPr>
        <w:t>10</w:t>
      </w:r>
      <w:r w:rsidRPr="00513217">
        <w:rPr>
          <w:rFonts w:ascii="Microsoft Yahei" w:eastAsia="宋体" w:hAnsi="Microsoft Yahei" w:cs="宋体"/>
          <w:color w:val="000000"/>
          <w:kern w:val="0"/>
          <w:sz w:val="28"/>
          <w:szCs w:val="28"/>
        </w:rPr>
        <w:t>余家企业负责人，并违规收受其中</w:t>
      </w:r>
      <w:r w:rsidRPr="00513217">
        <w:rPr>
          <w:rFonts w:ascii="Microsoft Yahei" w:eastAsia="宋体" w:hAnsi="Microsoft Yahei" w:cs="宋体"/>
          <w:color w:val="000000"/>
          <w:kern w:val="0"/>
          <w:sz w:val="28"/>
          <w:szCs w:val="28"/>
        </w:rPr>
        <w:t>5</w:t>
      </w:r>
      <w:r w:rsidRPr="00513217">
        <w:rPr>
          <w:rFonts w:ascii="Microsoft Yahei" w:eastAsia="宋体" w:hAnsi="Microsoft Yahei" w:cs="宋体"/>
          <w:color w:val="000000"/>
          <w:kern w:val="0"/>
          <w:sz w:val="28"/>
          <w:szCs w:val="28"/>
        </w:rPr>
        <w:t>名服务对象</w:t>
      </w:r>
      <w:r w:rsidRPr="00513217">
        <w:rPr>
          <w:rFonts w:ascii="Microsoft Yahei" w:eastAsia="宋体" w:hAnsi="Microsoft Yahei" w:cs="宋体"/>
          <w:color w:val="000000"/>
          <w:kern w:val="0"/>
          <w:sz w:val="28"/>
          <w:szCs w:val="28"/>
        </w:rPr>
        <w:t>4500</w:t>
      </w:r>
      <w:r w:rsidRPr="00513217">
        <w:rPr>
          <w:rFonts w:ascii="Microsoft Yahei" w:eastAsia="宋体" w:hAnsi="Microsoft Yahei" w:cs="宋体"/>
          <w:color w:val="000000"/>
          <w:kern w:val="0"/>
          <w:sz w:val="28"/>
          <w:szCs w:val="28"/>
        </w:rPr>
        <w:t>元、</w:t>
      </w:r>
      <w:r w:rsidRPr="00513217">
        <w:rPr>
          <w:rFonts w:ascii="Microsoft Yahei" w:eastAsia="宋体" w:hAnsi="Microsoft Yahei" w:cs="宋体"/>
          <w:color w:val="000000"/>
          <w:kern w:val="0"/>
          <w:sz w:val="28"/>
          <w:szCs w:val="28"/>
        </w:rPr>
        <w:t>2</w:t>
      </w:r>
      <w:r w:rsidRPr="00513217">
        <w:rPr>
          <w:rFonts w:ascii="Microsoft Yahei" w:eastAsia="宋体" w:hAnsi="Microsoft Yahei" w:cs="宋体"/>
          <w:color w:val="000000"/>
          <w:kern w:val="0"/>
          <w:sz w:val="28"/>
          <w:szCs w:val="28"/>
        </w:rPr>
        <w:t>名管理对象</w:t>
      </w:r>
      <w:r w:rsidRPr="00513217">
        <w:rPr>
          <w:rFonts w:ascii="Microsoft Yahei" w:eastAsia="宋体" w:hAnsi="Microsoft Yahei" w:cs="宋体"/>
          <w:color w:val="000000"/>
          <w:kern w:val="0"/>
          <w:sz w:val="28"/>
          <w:szCs w:val="28"/>
        </w:rPr>
        <w:t>1000</w:t>
      </w:r>
      <w:r w:rsidRPr="00513217">
        <w:rPr>
          <w:rFonts w:ascii="Microsoft Yahei" w:eastAsia="宋体" w:hAnsi="Microsoft Yahei" w:cs="宋体"/>
          <w:color w:val="000000"/>
          <w:kern w:val="0"/>
          <w:sz w:val="28"/>
          <w:szCs w:val="28"/>
        </w:rPr>
        <w:t>元，共计</w:t>
      </w:r>
      <w:r w:rsidRPr="00513217">
        <w:rPr>
          <w:rFonts w:ascii="Microsoft Yahei" w:eastAsia="宋体" w:hAnsi="Microsoft Yahei" w:cs="宋体"/>
          <w:color w:val="000000"/>
          <w:kern w:val="0"/>
          <w:sz w:val="28"/>
          <w:szCs w:val="28"/>
        </w:rPr>
        <w:t>5500</w:t>
      </w:r>
      <w:r w:rsidRPr="00513217">
        <w:rPr>
          <w:rFonts w:ascii="Microsoft Yahei" w:eastAsia="宋体" w:hAnsi="Microsoft Yahei" w:cs="宋体"/>
          <w:color w:val="000000"/>
          <w:kern w:val="0"/>
          <w:sz w:val="28"/>
          <w:szCs w:val="28"/>
        </w:rPr>
        <w:t>元礼金。</w:t>
      </w:r>
      <w:r w:rsidRPr="00513217">
        <w:rPr>
          <w:rFonts w:ascii="Microsoft Yahei" w:eastAsia="宋体" w:hAnsi="Microsoft Yahei" w:cs="宋体"/>
          <w:color w:val="000000"/>
          <w:kern w:val="0"/>
          <w:sz w:val="28"/>
          <w:szCs w:val="28"/>
        </w:rPr>
        <w:t>2020</w:t>
      </w:r>
      <w:r w:rsidRPr="00513217">
        <w:rPr>
          <w:rFonts w:ascii="Microsoft Yahei" w:eastAsia="宋体" w:hAnsi="Microsoft Yahei" w:cs="宋体"/>
          <w:color w:val="000000"/>
          <w:kern w:val="0"/>
          <w:sz w:val="28"/>
          <w:szCs w:val="28"/>
        </w:rPr>
        <w:t>年</w:t>
      </w:r>
      <w:r w:rsidRPr="00513217">
        <w:rPr>
          <w:rFonts w:ascii="Microsoft Yahei" w:eastAsia="宋体" w:hAnsi="Microsoft Yahei" w:cs="宋体"/>
          <w:color w:val="000000"/>
          <w:kern w:val="0"/>
          <w:sz w:val="28"/>
          <w:szCs w:val="28"/>
        </w:rPr>
        <w:t>9</w:t>
      </w:r>
      <w:r w:rsidRPr="00513217">
        <w:rPr>
          <w:rFonts w:ascii="Microsoft Yahei" w:eastAsia="宋体" w:hAnsi="Microsoft Yahei" w:cs="宋体"/>
          <w:color w:val="000000"/>
          <w:kern w:val="0"/>
          <w:sz w:val="28"/>
          <w:szCs w:val="28"/>
        </w:rPr>
        <w:t>月，吴振刚受到党内严重警告处分，违纪资金全部退还。</w:t>
      </w:r>
    </w:p>
    <w:p w:rsidR="00513217" w:rsidRPr="00513217" w:rsidRDefault="00513217" w:rsidP="00513217">
      <w:pPr>
        <w:widowControl/>
        <w:spacing w:line="504" w:lineRule="atLeast"/>
        <w:ind w:firstLine="480"/>
        <w:jc w:val="left"/>
        <w:rPr>
          <w:rFonts w:ascii="Microsoft Yahei" w:eastAsia="宋体" w:hAnsi="Microsoft Yahei" w:cs="宋体"/>
          <w:color w:val="000000"/>
          <w:kern w:val="0"/>
          <w:sz w:val="28"/>
          <w:szCs w:val="28"/>
        </w:rPr>
      </w:pPr>
      <w:r w:rsidRPr="00513217">
        <w:rPr>
          <w:rFonts w:ascii="Microsoft Yahei" w:eastAsia="宋体" w:hAnsi="Microsoft Yahei" w:cs="宋体"/>
          <w:color w:val="000000"/>
          <w:kern w:val="0"/>
          <w:sz w:val="28"/>
          <w:szCs w:val="28"/>
        </w:rPr>
        <w:lastRenderedPageBreak/>
        <w:t>4.</w:t>
      </w:r>
      <w:r w:rsidRPr="00513217">
        <w:rPr>
          <w:rFonts w:ascii="Microsoft Yahei" w:eastAsia="宋体" w:hAnsi="Microsoft Yahei" w:cs="宋体"/>
          <w:color w:val="000000"/>
          <w:kern w:val="0"/>
          <w:sz w:val="28"/>
          <w:szCs w:val="28"/>
        </w:rPr>
        <w:t>延边州白河林业局光明林场原场长刘金海违规发放津贴补贴、公款吃喝等问题。</w:t>
      </w:r>
      <w:r w:rsidRPr="00513217">
        <w:rPr>
          <w:rFonts w:ascii="Microsoft Yahei" w:eastAsia="宋体" w:hAnsi="Microsoft Yahei" w:cs="宋体"/>
          <w:color w:val="000000"/>
          <w:kern w:val="0"/>
          <w:sz w:val="28"/>
          <w:szCs w:val="28"/>
        </w:rPr>
        <w:t>2016</w:t>
      </w:r>
      <w:r w:rsidRPr="00513217">
        <w:rPr>
          <w:rFonts w:ascii="Microsoft Yahei" w:eastAsia="宋体" w:hAnsi="Microsoft Yahei" w:cs="宋体"/>
          <w:color w:val="000000"/>
          <w:kern w:val="0"/>
          <w:sz w:val="28"/>
          <w:szCs w:val="28"/>
        </w:rPr>
        <w:t>年至</w:t>
      </w:r>
      <w:r w:rsidRPr="00513217">
        <w:rPr>
          <w:rFonts w:ascii="Microsoft Yahei" w:eastAsia="宋体" w:hAnsi="Microsoft Yahei" w:cs="宋体"/>
          <w:color w:val="000000"/>
          <w:kern w:val="0"/>
          <w:sz w:val="28"/>
          <w:szCs w:val="28"/>
        </w:rPr>
        <w:t>2019</w:t>
      </w:r>
      <w:r w:rsidRPr="00513217">
        <w:rPr>
          <w:rFonts w:ascii="Microsoft Yahei" w:eastAsia="宋体" w:hAnsi="Microsoft Yahei" w:cs="宋体"/>
          <w:color w:val="000000"/>
          <w:kern w:val="0"/>
          <w:sz w:val="28"/>
          <w:szCs w:val="28"/>
        </w:rPr>
        <w:t>年，刘金海采取违规套取中幼林抚育资金形式，先后处理发放各类奖金和补助</w:t>
      </w:r>
      <w:r w:rsidRPr="00513217">
        <w:rPr>
          <w:rFonts w:ascii="Microsoft Yahei" w:eastAsia="宋体" w:hAnsi="Microsoft Yahei" w:cs="宋体"/>
          <w:color w:val="000000"/>
          <w:kern w:val="0"/>
          <w:sz w:val="28"/>
          <w:szCs w:val="28"/>
        </w:rPr>
        <w:t>7.59</w:t>
      </w:r>
      <w:r w:rsidRPr="00513217">
        <w:rPr>
          <w:rFonts w:ascii="Microsoft Yahei" w:eastAsia="宋体" w:hAnsi="Microsoft Yahei" w:cs="宋体"/>
          <w:color w:val="000000"/>
          <w:kern w:val="0"/>
          <w:sz w:val="28"/>
          <w:szCs w:val="28"/>
        </w:rPr>
        <w:t>万余元、公款吃喝费用</w:t>
      </w:r>
      <w:r w:rsidRPr="00513217">
        <w:rPr>
          <w:rFonts w:ascii="Microsoft Yahei" w:eastAsia="宋体" w:hAnsi="Microsoft Yahei" w:cs="宋体"/>
          <w:color w:val="000000"/>
          <w:kern w:val="0"/>
          <w:sz w:val="28"/>
          <w:szCs w:val="28"/>
        </w:rPr>
        <w:t>1.37</w:t>
      </w:r>
      <w:r w:rsidRPr="00513217">
        <w:rPr>
          <w:rFonts w:ascii="Microsoft Yahei" w:eastAsia="宋体" w:hAnsi="Microsoft Yahei" w:cs="宋体"/>
          <w:color w:val="000000"/>
          <w:kern w:val="0"/>
          <w:sz w:val="28"/>
          <w:szCs w:val="28"/>
        </w:rPr>
        <w:t>万元。刘金海还存在其他严重违纪问题。</w:t>
      </w:r>
      <w:r w:rsidRPr="00513217">
        <w:rPr>
          <w:rFonts w:ascii="Microsoft Yahei" w:eastAsia="宋体" w:hAnsi="Microsoft Yahei" w:cs="宋体"/>
          <w:color w:val="000000"/>
          <w:kern w:val="0"/>
          <w:sz w:val="28"/>
          <w:szCs w:val="28"/>
        </w:rPr>
        <w:t>2020</w:t>
      </w:r>
      <w:r w:rsidRPr="00513217">
        <w:rPr>
          <w:rFonts w:ascii="Microsoft Yahei" w:eastAsia="宋体" w:hAnsi="Microsoft Yahei" w:cs="宋体"/>
          <w:color w:val="000000"/>
          <w:kern w:val="0"/>
          <w:sz w:val="28"/>
          <w:szCs w:val="28"/>
        </w:rPr>
        <w:t>年</w:t>
      </w:r>
      <w:r w:rsidRPr="00513217">
        <w:rPr>
          <w:rFonts w:ascii="Microsoft Yahei" w:eastAsia="宋体" w:hAnsi="Microsoft Yahei" w:cs="宋体"/>
          <w:color w:val="000000"/>
          <w:kern w:val="0"/>
          <w:sz w:val="28"/>
          <w:szCs w:val="28"/>
        </w:rPr>
        <w:t>6</w:t>
      </w:r>
      <w:r w:rsidRPr="00513217">
        <w:rPr>
          <w:rFonts w:ascii="Microsoft Yahei" w:eastAsia="宋体" w:hAnsi="Microsoft Yahei" w:cs="宋体"/>
          <w:color w:val="000000"/>
          <w:kern w:val="0"/>
          <w:sz w:val="28"/>
          <w:szCs w:val="28"/>
        </w:rPr>
        <w:t>月，刘金海受到留党察看一年处分、免职处理，违纪资金予以收缴。</w:t>
      </w:r>
    </w:p>
    <w:p w:rsidR="00513217" w:rsidRPr="00513217" w:rsidRDefault="00513217" w:rsidP="00513217">
      <w:pPr>
        <w:widowControl/>
        <w:spacing w:line="504" w:lineRule="atLeast"/>
        <w:ind w:firstLine="480"/>
        <w:jc w:val="left"/>
        <w:rPr>
          <w:rFonts w:ascii="Microsoft Yahei" w:eastAsia="宋体" w:hAnsi="Microsoft Yahei" w:cs="宋体"/>
          <w:color w:val="000000"/>
          <w:kern w:val="0"/>
          <w:sz w:val="28"/>
          <w:szCs w:val="28"/>
        </w:rPr>
      </w:pPr>
      <w:r w:rsidRPr="00513217">
        <w:rPr>
          <w:rFonts w:ascii="Microsoft Yahei" w:eastAsia="宋体" w:hAnsi="Microsoft Yahei" w:cs="宋体"/>
          <w:color w:val="000000"/>
          <w:kern w:val="0"/>
          <w:sz w:val="28"/>
          <w:szCs w:val="28"/>
        </w:rPr>
        <w:t>5.</w:t>
      </w:r>
      <w:r w:rsidRPr="00513217">
        <w:rPr>
          <w:rFonts w:ascii="Microsoft Yahei" w:eastAsia="宋体" w:hAnsi="Microsoft Yahei" w:cs="宋体"/>
          <w:color w:val="000000"/>
          <w:kern w:val="0"/>
          <w:sz w:val="28"/>
          <w:szCs w:val="28"/>
        </w:rPr>
        <w:t>长白山保护开发区疾病预防控制中心原主任南玉玲违规公款吃喝接待、公车私用等问题。</w:t>
      </w:r>
      <w:r w:rsidRPr="00513217">
        <w:rPr>
          <w:rFonts w:ascii="Microsoft Yahei" w:eastAsia="宋体" w:hAnsi="Microsoft Yahei" w:cs="宋体"/>
          <w:color w:val="000000"/>
          <w:kern w:val="0"/>
          <w:sz w:val="28"/>
          <w:szCs w:val="28"/>
        </w:rPr>
        <w:t>2019</w:t>
      </w:r>
      <w:r w:rsidRPr="00513217">
        <w:rPr>
          <w:rFonts w:ascii="Microsoft Yahei" w:eastAsia="宋体" w:hAnsi="Microsoft Yahei" w:cs="宋体"/>
          <w:color w:val="000000"/>
          <w:kern w:val="0"/>
          <w:sz w:val="28"/>
          <w:szCs w:val="28"/>
        </w:rPr>
        <w:t>年</w:t>
      </w:r>
      <w:r w:rsidRPr="00513217">
        <w:rPr>
          <w:rFonts w:ascii="Microsoft Yahei" w:eastAsia="宋体" w:hAnsi="Microsoft Yahei" w:cs="宋体"/>
          <w:color w:val="000000"/>
          <w:kern w:val="0"/>
          <w:sz w:val="28"/>
          <w:szCs w:val="28"/>
        </w:rPr>
        <w:t>12</w:t>
      </w:r>
      <w:r w:rsidRPr="00513217">
        <w:rPr>
          <w:rFonts w:ascii="Microsoft Yahei" w:eastAsia="宋体" w:hAnsi="Microsoft Yahei" w:cs="宋体"/>
          <w:color w:val="000000"/>
          <w:kern w:val="0"/>
          <w:sz w:val="28"/>
          <w:szCs w:val="28"/>
        </w:rPr>
        <w:t>月，南玉玲套取财政资金、项目资金共计</w:t>
      </w:r>
      <w:r w:rsidRPr="00513217">
        <w:rPr>
          <w:rFonts w:ascii="Microsoft Yahei" w:eastAsia="宋体" w:hAnsi="Microsoft Yahei" w:cs="宋体"/>
          <w:color w:val="000000"/>
          <w:kern w:val="0"/>
          <w:sz w:val="28"/>
          <w:szCs w:val="28"/>
        </w:rPr>
        <w:t>1.7</w:t>
      </w:r>
      <w:r w:rsidRPr="00513217">
        <w:rPr>
          <w:rFonts w:ascii="Microsoft Yahei" w:eastAsia="宋体" w:hAnsi="Microsoft Yahei" w:cs="宋体"/>
          <w:color w:val="000000"/>
          <w:kern w:val="0"/>
          <w:sz w:val="28"/>
          <w:szCs w:val="28"/>
        </w:rPr>
        <w:t>万元置于账外管理，用于支付日常接待宴请等不合理费用支出。</w:t>
      </w:r>
      <w:r w:rsidRPr="00513217">
        <w:rPr>
          <w:rFonts w:ascii="Microsoft Yahei" w:eastAsia="宋体" w:hAnsi="Microsoft Yahei" w:cs="宋体"/>
          <w:color w:val="000000"/>
          <w:kern w:val="0"/>
          <w:sz w:val="28"/>
          <w:szCs w:val="28"/>
        </w:rPr>
        <w:t>2020</w:t>
      </w:r>
      <w:r w:rsidRPr="00513217">
        <w:rPr>
          <w:rFonts w:ascii="Microsoft Yahei" w:eastAsia="宋体" w:hAnsi="Microsoft Yahei" w:cs="宋体"/>
          <w:color w:val="000000"/>
          <w:kern w:val="0"/>
          <w:sz w:val="28"/>
          <w:szCs w:val="28"/>
        </w:rPr>
        <w:t>年</w:t>
      </w:r>
      <w:r w:rsidRPr="00513217">
        <w:rPr>
          <w:rFonts w:ascii="Microsoft Yahei" w:eastAsia="宋体" w:hAnsi="Microsoft Yahei" w:cs="宋体"/>
          <w:color w:val="000000"/>
          <w:kern w:val="0"/>
          <w:sz w:val="28"/>
          <w:szCs w:val="28"/>
        </w:rPr>
        <w:t>4</w:t>
      </w:r>
      <w:r w:rsidRPr="00513217">
        <w:rPr>
          <w:rFonts w:ascii="Microsoft Yahei" w:eastAsia="宋体" w:hAnsi="Microsoft Yahei" w:cs="宋体"/>
          <w:color w:val="000000"/>
          <w:kern w:val="0"/>
          <w:sz w:val="28"/>
          <w:szCs w:val="28"/>
        </w:rPr>
        <w:t>月至</w:t>
      </w:r>
      <w:r w:rsidRPr="00513217">
        <w:rPr>
          <w:rFonts w:ascii="Microsoft Yahei" w:eastAsia="宋体" w:hAnsi="Microsoft Yahei" w:cs="宋体"/>
          <w:color w:val="000000"/>
          <w:kern w:val="0"/>
          <w:sz w:val="28"/>
          <w:szCs w:val="28"/>
        </w:rPr>
        <w:t>6</w:t>
      </w:r>
      <w:r w:rsidRPr="00513217">
        <w:rPr>
          <w:rFonts w:ascii="Microsoft Yahei" w:eastAsia="宋体" w:hAnsi="Microsoft Yahei" w:cs="宋体"/>
          <w:color w:val="000000"/>
          <w:kern w:val="0"/>
          <w:sz w:val="28"/>
          <w:szCs w:val="28"/>
        </w:rPr>
        <w:t>月，南玉玲利用职务便利，安排其儿子刘某及其同学先后</w:t>
      </w:r>
      <w:r w:rsidRPr="00513217">
        <w:rPr>
          <w:rFonts w:ascii="Microsoft Yahei" w:eastAsia="宋体" w:hAnsi="Microsoft Yahei" w:cs="宋体"/>
          <w:color w:val="000000"/>
          <w:kern w:val="0"/>
          <w:sz w:val="28"/>
          <w:szCs w:val="28"/>
        </w:rPr>
        <w:t>3</w:t>
      </w:r>
      <w:r w:rsidRPr="00513217">
        <w:rPr>
          <w:rFonts w:ascii="Microsoft Yahei" w:eastAsia="宋体" w:hAnsi="Microsoft Yahei" w:cs="宋体"/>
          <w:color w:val="000000"/>
          <w:kern w:val="0"/>
          <w:sz w:val="28"/>
          <w:szCs w:val="28"/>
        </w:rPr>
        <w:t>次私用本单位公车前往长春，并安排本单位司机李某多次使用公车为其办理私事。南玉玲还存在其他严重违纪问题。</w:t>
      </w:r>
      <w:r w:rsidRPr="00513217">
        <w:rPr>
          <w:rFonts w:ascii="Microsoft Yahei" w:eastAsia="宋体" w:hAnsi="Microsoft Yahei" w:cs="宋体"/>
          <w:color w:val="000000"/>
          <w:kern w:val="0"/>
          <w:sz w:val="28"/>
          <w:szCs w:val="28"/>
        </w:rPr>
        <w:t>2020</w:t>
      </w:r>
      <w:r w:rsidRPr="00513217">
        <w:rPr>
          <w:rFonts w:ascii="Microsoft Yahei" w:eastAsia="宋体" w:hAnsi="Microsoft Yahei" w:cs="宋体"/>
          <w:color w:val="000000"/>
          <w:kern w:val="0"/>
          <w:sz w:val="28"/>
          <w:szCs w:val="28"/>
        </w:rPr>
        <w:t>年</w:t>
      </w:r>
      <w:r w:rsidRPr="00513217">
        <w:rPr>
          <w:rFonts w:ascii="Microsoft Yahei" w:eastAsia="宋体" w:hAnsi="Microsoft Yahei" w:cs="宋体"/>
          <w:color w:val="000000"/>
          <w:kern w:val="0"/>
          <w:sz w:val="28"/>
          <w:szCs w:val="28"/>
        </w:rPr>
        <w:t>12</w:t>
      </w:r>
      <w:r w:rsidRPr="00513217">
        <w:rPr>
          <w:rFonts w:ascii="Microsoft Yahei" w:eastAsia="宋体" w:hAnsi="Microsoft Yahei" w:cs="宋体"/>
          <w:color w:val="000000"/>
          <w:kern w:val="0"/>
          <w:sz w:val="28"/>
          <w:szCs w:val="28"/>
        </w:rPr>
        <w:t>月，南玉玲受到撤销党内职务、政务撤职处分，违纪资金予以收缴。</w:t>
      </w:r>
    </w:p>
    <w:p w:rsidR="00513217" w:rsidRPr="00513217" w:rsidRDefault="00513217" w:rsidP="00513217">
      <w:pPr>
        <w:widowControl/>
        <w:spacing w:line="504" w:lineRule="atLeast"/>
        <w:ind w:firstLine="480"/>
        <w:jc w:val="left"/>
        <w:rPr>
          <w:rFonts w:ascii="Microsoft Yahei" w:eastAsia="宋体" w:hAnsi="Microsoft Yahei" w:cs="宋体"/>
          <w:color w:val="000000"/>
          <w:kern w:val="0"/>
          <w:sz w:val="28"/>
          <w:szCs w:val="28"/>
        </w:rPr>
      </w:pPr>
      <w:r w:rsidRPr="00513217">
        <w:rPr>
          <w:rFonts w:ascii="Microsoft Yahei" w:eastAsia="宋体" w:hAnsi="Microsoft Yahei" w:cs="宋体"/>
          <w:color w:val="000000"/>
          <w:kern w:val="0"/>
          <w:sz w:val="28"/>
          <w:szCs w:val="28"/>
        </w:rPr>
        <w:t>6.</w:t>
      </w:r>
      <w:r w:rsidRPr="00513217">
        <w:rPr>
          <w:rFonts w:ascii="Microsoft Yahei" w:eastAsia="宋体" w:hAnsi="Microsoft Yahei" w:cs="宋体"/>
          <w:color w:val="000000"/>
          <w:kern w:val="0"/>
          <w:sz w:val="28"/>
          <w:szCs w:val="28"/>
        </w:rPr>
        <w:t>梅河口市商务局财务审计科科长王凯借操办儿子婚宴之机违规收受礼金问题。</w:t>
      </w:r>
      <w:r w:rsidRPr="00513217">
        <w:rPr>
          <w:rFonts w:ascii="Microsoft Yahei" w:eastAsia="宋体" w:hAnsi="Microsoft Yahei" w:cs="宋体"/>
          <w:color w:val="000000"/>
          <w:kern w:val="0"/>
          <w:sz w:val="28"/>
          <w:szCs w:val="28"/>
        </w:rPr>
        <w:t>2019</w:t>
      </w:r>
      <w:r w:rsidRPr="00513217">
        <w:rPr>
          <w:rFonts w:ascii="Microsoft Yahei" w:eastAsia="宋体" w:hAnsi="Microsoft Yahei" w:cs="宋体"/>
          <w:color w:val="000000"/>
          <w:kern w:val="0"/>
          <w:sz w:val="28"/>
          <w:szCs w:val="28"/>
        </w:rPr>
        <w:t>年</w:t>
      </w:r>
      <w:r w:rsidRPr="00513217">
        <w:rPr>
          <w:rFonts w:ascii="Microsoft Yahei" w:eastAsia="宋体" w:hAnsi="Microsoft Yahei" w:cs="宋体"/>
          <w:color w:val="000000"/>
          <w:kern w:val="0"/>
          <w:sz w:val="28"/>
          <w:szCs w:val="28"/>
        </w:rPr>
        <w:t>7</w:t>
      </w:r>
      <w:r w:rsidRPr="00513217">
        <w:rPr>
          <w:rFonts w:ascii="Microsoft Yahei" w:eastAsia="宋体" w:hAnsi="Microsoft Yahei" w:cs="宋体"/>
          <w:color w:val="000000"/>
          <w:kern w:val="0"/>
          <w:sz w:val="28"/>
          <w:szCs w:val="28"/>
        </w:rPr>
        <w:t>月</w:t>
      </w:r>
      <w:r w:rsidRPr="00513217">
        <w:rPr>
          <w:rFonts w:ascii="Microsoft Yahei" w:eastAsia="宋体" w:hAnsi="Microsoft Yahei" w:cs="宋体"/>
          <w:color w:val="000000"/>
          <w:kern w:val="0"/>
          <w:sz w:val="28"/>
          <w:szCs w:val="28"/>
        </w:rPr>
        <w:t>22</w:t>
      </w:r>
      <w:r w:rsidRPr="00513217">
        <w:rPr>
          <w:rFonts w:ascii="Microsoft Yahei" w:eastAsia="宋体" w:hAnsi="Microsoft Yahei" w:cs="宋体"/>
          <w:color w:val="000000"/>
          <w:kern w:val="0"/>
          <w:sz w:val="28"/>
          <w:szCs w:val="28"/>
        </w:rPr>
        <w:t>日，王凯为其儿子操办新婚答谢宴，违规收受同事及下属礼金共计</w:t>
      </w:r>
      <w:r w:rsidRPr="00513217">
        <w:rPr>
          <w:rFonts w:ascii="Microsoft Yahei" w:eastAsia="宋体" w:hAnsi="Microsoft Yahei" w:cs="宋体"/>
          <w:color w:val="000000"/>
          <w:kern w:val="0"/>
          <w:sz w:val="28"/>
          <w:szCs w:val="28"/>
        </w:rPr>
        <w:t>1.07</w:t>
      </w:r>
      <w:r w:rsidRPr="00513217">
        <w:rPr>
          <w:rFonts w:ascii="Microsoft Yahei" w:eastAsia="宋体" w:hAnsi="Microsoft Yahei" w:cs="宋体"/>
          <w:color w:val="000000"/>
          <w:kern w:val="0"/>
          <w:sz w:val="28"/>
          <w:szCs w:val="28"/>
        </w:rPr>
        <w:t>万元，造成不良社会影响。</w:t>
      </w:r>
      <w:r w:rsidRPr="00513217">
        <w:rPr>
          <w:rFonts w:ascii="Microsoft Yahei" w:eastAsia="宋体" w:hAnsi="Microsoft Yahei" w:cs="宋体"/>
          <w:color w:val="000000"/>
          <w:kern w:val="0"/>
          <w:sz w:val="28"/>
          <w:szCs w:val="28"/>
        </w:rPr>
        <w:t>2020</w:t>
      </w:r>
      <w:r w:rsidRPr="00513217">
        <w:rPr>
          <w:rFonts w:ascii="Microsoft Yahei" w:eastAsia="宋体" w:hAnsi="Microsoft Yahei" w:cs="宋体"/>
          <w:color w:val="000000"/>
          <w:kern w:val="0"/>
          <w:sz w:val="28"/>
          <w:szCs w:val="28"/>
        </w:rPr>
        <w:t>年</w:t>
      </w:r>
      <w:r w:rsidRPr="00513217">
        <w:rPr>
          <w:rFonts w:ascii="Microsoft Yahei" w:eastAsia="宋体" w:hAnsi="Microsoft Yahei" w:cs="宋体"/>
          <w:color w:val="000000"/>
          <w:kern w:val="0"/>
          <w:sz w:val="28"/>
          <w:szCs w:val="28"/>
        </w:rPr>
        <w:t>12</w:t>
      </w:r>
      <w:r w:rsidRPr="00513217">
        <w:rPr>
          <w:rFonts w:ascii="Microsoft Yahei" w:eastAsia="宋体" w:hAnsi="Microsoft Yahei" w:cs="宋体"/>
          <w:color w:val="000000"/>
          <w:kern w:val="0"/>
          <w:sz w:val="28"/>
          <w:szCs w:val="28"/>
        </w:rPr>
        <w:t>月，王凯受到党内警告处分，违纪资金全部退还。</w:t>
      </w:r>
    </w:p>
    <w:p w:rsidR="004B0575" w:rsidRPr="00513217" w:rsidRDefault="004B0575"/>
    <w:sectPr w:rsidR="004B0575" w:rsidRPr="005132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575" w:rsidRDefault="004B0575" w:rsidP="00513217">
      <w:r>
        <w:separator/>
      </w:r>
    </w:p>
  </w:endnote>
  <w:endnote w:type="continuationSeparator" w:id="1">
    <w:p w:rsidR="004B0575" w:rsidRDefault="004B0575" w:rsidP="005132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575" w:rsidRDefault="004B0575" w:rsidP="00513217">
      <w:r>
        <w:separator/>
      </w:r>
    </w:p>
  </w:footnote>
  <w:footnote w:type="continuationSeparator" w:id="1">
    <w:p w:rsidR="004B0575" w:rsidRDefault="004B0575" w:rsidP="005132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3217"/>
    <w:rsid w:val="004B0575"/>
    <w:rsid w:val="005132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1321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3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3217"/>
    <w:rPr>
      <w:sz w:val="18"/>
      <w:szCs w:val="18"/>
    </w:rPr>
  </w:style>
  <w:style w:type="paragraph" w:styleId="a4">
    <w:name w:val="footer"/>
    <w:basedOn w:val="a"/>
    <w:link w:val="Char0"/>
    <w:uiPriority w:val="99"/>
    <w:semiHidden/>
    <w:unhideWhenUsed/>
    <w:rsid w:val="005132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3217"/>
    <w:rPr>
      <w:sz w:val="18"/>
      <w:szCs w:val="18"/>
    </w:rPr>
  </w:style>
  <w:style w:type="character" w:customStyle="1" w:styleId="1Char">
    <w:name w:val="标题 1 Char"/>
    <w:basedOn w:val="a0"/>
    <w:link w:val="1"/>
    <w:uiPriority w:val="9"/>
    <w:rsid w:val="00513217"/>
    <w:rPr>
      <w:rFonts w:ascii="宋体" w:eastAsia="宋体" w:hAnsi="宋体" w:cs="宋体"/>
      <w:b/>
      <w:bCs/>
      <w:kern w:val="36"/>
      <w:sz w:val="48"/>
      <w:szCs w:val="48"/>
    </w:rPr>
  </w:style>
  <w:style w:type="paragraph" w:customStyle="1" w:styleId="vsbcontentstart">
    <w:name w:val="vsbcontent_start"/>
    <w:basedOn w:val="a"/>
    <w:rsid w:val="0051321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13217"/>
    <w:rPr>
      <w:b/>
      <w:bCs/>
    </w:rPr>
  </w:style>
  <w:style w:type="paragraph" w:styleId="a6">
    <w:name w:val="Normal (Web)"/>
    <w:basedOn w:val="a"/>
    <w:uiPriority w:val="99"/>
    <w:semiHidden/>
    <w:unhideWhenUsed/>
    <w:rsid w:val="00513217"/>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51321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43952961">
      <w:bodyDiv w:val="1"/>
      <w:marLeft w:val="0"/>
      <w:marRight w:val="0"/>
      <w:marTop w:val="0"/>
      <w:marBottom w:val="0"/>
      <w:divBdr>
        <w:top w:val="none" w:sz="0" w:space="0" w:color="auto"/>
        <w:left w:val="none" w:sz="0" w:space="0" w:color="auto"/>
        <w:bottom w:val="none" w:sz="0" w:space="0" w:color="auto"/>
        <w:right w:val="none" w:sz="0" w:space="0" w:color="auto"/>
      </w:divBdr>
      <w:divsChild>
        <w:div w:id="588193858">
          <w:marLeft w:val="0"/>
          <w:marRight w:val="0"/>
          <w:marTop w:val="0"/>
          <w:marBottom w:val="0"/>
          <w:divBdr>
            <w:top w:val="none" w:sz="0" w:space="0" w:color="auto"/>
            <w:left w:val="none" w:sz="0" w:space="0" w:color="auto"/>
            <w:bottom w:val="none" w:sz="0" w:space="0" w:color="auto"/>
            <w:right w:val="none" w:sz="0" w:space="0" w:color="auto"/>
          </w:divBdr>
          <w:divsChild>
            <w:div w:id="170802751">
              <w:marLeft w:val="0"/>
              <w:marRight w:val="0"/>
              <w:marTop w:val="0"/>
              <w:marBottom w:val="0"/>
              <w:divBdr>
                <w:top w:val="none" w:sz="0" w:space="0" w:color="auto"/>
                <w:left w:val="none" w:sz="0" w:space="0" w:color="auto"/>
                <w:bottom w:val="none" w:sz="0" w:space="0" w:color="auto"/>
                <w:right w:val="none" w:sz="0" w:space="0" w:color="auto"/>
              </w:divBdr>
              <w:divsChild>
                <w:div w:id="793525429">
                  <w:marLeft w:val="0"/>
                  <w:marRight w:val="0"/>
                  <w:marTop w:val="0"/>
                  <w:marBottom w:val="0"/>
                  <w:divBdr>
                    <w:top w:val="none" w:sz="0" w:space="0" w:color="auto"/>
                    <w:left w:val="none" w:sz="0" w:space="0" w:color="auto"/>
                    <w:bottom w:val="none" w:sz="0" w:space="0" w:color="auto"/>
                    <w:right w:val="none" w:sz="0" w:space="0" w:color="auto"/>
                  </w:divBdr>
                  <w:divsChild>
                    <w:div w:id="164307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2021-04-02T01:33:00Z</dcterms:created>
  <dcterms:modified xsi:type="dcterms:W3CDTF">2021-04-02T01:33:00Z</dcterms:modified>
</cp:coreProperties>
</file>